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7821" w14:textId="77777777" w:rsidR="00134A76" w:rsidRDefault="0029486E" w:rsidP="00134A76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29486E">
        <w:rPr>
          <w:rFonts w:ascii="Arial" w:hAnsi="Arial" w:cs="Arial"/>
          <w:b/>
          <w:bCs/>
          <w:sz w:val="28"/>
          <w:u w:val="single"/>
        </w:rPr>
        <w:t xml:space="preserve">WSU </w:t>
      </w:r>
      <w:r w:rsidR="00134A76" w:rsidRPr="0029486E">
        <w:rPr>
          <w:rFonts w:ascii="Arial" w:hAnsi="Arial" w:cs="Arial"/>
          <w:b/>
          <w:bCs/>
          <w:sz w:val="28"/>
          <w:u w:val="single"/>
        </w:rPr>
        <w:t>Laboratory</w:t>
      </w:r>
      <w:r w:rsidR="00DA1A3F" w:rsidRPr="0029486E">
        <w:rPr>
          <w:rFonts w:ascii="Arial" w:hAnsi="Arial" w:cs="Arial"/>
          <w:b/>
          <w:bCs/>
          <w:sz w:val="28"/>
          <w:u w:val="single"/>
        </w:rPr>
        <w:t xml:space="preserve"> </w:t>
      </w:r>
      <w:r w:rsidR="00DF3A6F">
        <w:rPr>
          <w:rFonts w:ascii="Arial" w:hAnsi="Arial" w:cs="Arial"/>
          <w:b/>
          <w:bCs/>
          <w:sz w:val="28"/>
          <w:u w:val="single"/>
        </w:rPr>
        <w:t xml:space="preserve">Specific </w:t>
      </w:r>
      <w:r w:rsidR="00DA1A3F" w:rsidRPr="0029486E">
        <w:rPr>
          <w:rFonts w:ascii="Arial" w:hAnsi="Arial" w:cs="Arial"/>
          <w:b/>
          <w:bCs/>
          <w:sz w:val="28"/>
          <w:u w:val="single"/>
        </w:rPr>
        <w:t>Safety</w:t>
      </w:r>
      <w:r w:rsidR="00134A76" w:rsidRPr="0029486E">
        <w:rPr>
          <w:rFonts w:ascii="Arial" w:hAnsi="Arial" w:cs="Arial"/>
          <w:b/>
          <w:bCs/>
          <w:sz w:val="28"/>
          <w:u w:val="single"/>
        </w:rPr>
        <w:t xml:space="preserve"> Training Checklist</w:t>
      </w:r>
    </w:p>
    <w:p w14:paraId="0D058B8B" w14:textId="77777777" w:rsidR="0093480D" w:rsidRPr="001A572F" w:rsidRDefault="00134A76" w:rsidP="001A572F">
      <w:pPr>
        <w:spacing w:beforeLines="20" w:before="48" w:afterLines="20" w:after="4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In addition to </w:t>
      </w:r>
      <w:r w:rsidR="001A572F">
        <w:rPr>
          <w:rFonts w:ascii="Arial" w:hAnsi="Arial" w:cs="Arial"/>
          <w:sz w:val="22"/>
        </w:rPr>
        <w:t xml:space="preserve">general lab safety </w:t>
      </w:r>
      <w:r>
        <w:rPr>
          <w:rFonts w:ascii="Arial" w:hAnsi="Arial" w:cs="Arial"/>
          <w:sz w:val="22"/>
        </w:rPr>
        <w:t xml:space="preserve">training provided by </w:t>
      </w:r>
      <w:r w:rsidR="00105D98">
        <w:rPr>
          <w:rFonts w:ascii="Arial" w:hAnsi="Arial" w:cs="Arial"/>
          <w:sz w:val="22"/>
        </w:rPr>
        <w:t>OEHS</w:t>
      </w:r>
      <w:r w:rsidR="001A572F">
        <w:rPr>
          <w:rFonts w:ascii="Arial" w:hAnsi="Arial" w:cs="Arial"/>
          <w:sz w:val="22"/>
        </w:rPr>
        <w:t xml:space="preserve">, the </w:t>
      </w:r>
      <w:r w:rsidR="00105D98">
        <w:rPr>
          <w:rFonts w:ascii="Arial" w:hAnsi="Arial" w:cs="Arial"/>
          <w:sz w:val="22"/>
        </w:rPr>
        <w:t>PI or a designated supervisor</w:t>
      </w:r>
      <w:r w:rsidR="001A572F">
        <w:rPr>
          <w:rFonts w:ascii="Arial" w:hAnsi="Arial" w:cs="Arial"/>
          <w:sz w:val="22"/>
        </w:rPr>
        <w:t xml:space="preserve"> </w:t>
      </w:r>
      <w:r w:rsidR="00105D98">
        <w:rPr>
          <w:rFonts w:ascii="Arial" w:hAnsi="Arial" w:cs="Arial"/>
          <w:sz w:val="22"/>
        </w:rPr>
        <w:t>must</w:t>
      </w:r>
      <w:r w:rsidR="001A572F">
        <w:rPr>
          <w:rFonts w:ascii="Arial" w:hAnsi="Arial" w:cs="Arial"/>
          <w:sz w:val="22"/>
        </w:rPr>
        <w:t xml:space="preserve"> provide information </w:t>
      </w:r>
      <w:r w:rsidR="0093480D">
        <w:rPr>
          <w:rFonts w:ascii="Arial" w:hAnsi="Arial" w:cs="Arial"/>
          <w:sz w:val="22"/>
        </w:rPr>
        <w:t>on lab s</w:t>
      </w:r>
      <w:r w:rsidR="001A572F">
        <w:rPr>
          <w:rFonts w:ascii="Arial" w:hAnsi="Arial" w:cs="Arial"/>
          <w:sz w:val="22"/>
        </w:rPr>
        <w:t>pecific policies and procedures</w:t>
      </w:r>
      <w:r w:rsidR="00105D98">
        <w:rPr>
          <w:rFonts w:ascii="Arial" w:hAnsi="Arial" w:cs="Arial"/>
          <w:sz w:val="22"/>
        </w:rPr>
        <w:t xml:space="preserve">. </w:t>
      </w:r>
      <w:r w:rsidR="0093480D" w:rsidRPr="001A572F">
        <w:rPr>
          <w:rFonts w:ascii="Arial" w:hAnsi="Arial" w:cs="Arial"/>
          <w:b/>
          <w:sz w:val="22"/>
        </w:rPr>
        <w:t>C</w:t>
      </w:r>
      <w:r w:rsidRPr="001A572F">
        <w:rPr>
          <w:rFonts w:ascii="Arial" w:hAnsi="Arial" w:cs="Arial"/>
          <w:b/>
          <w:sz w:val="22"/>
        </w:rPr>
        <w:t xml:space="preserve">heck each topic </w:t>
      </w:r>
      <w:r w:rsidR="005F26AC" w:rsidRPr="001A572F">
        <w:rPr>
          <w:rFonts w:ascii="Arial" w:hAnsi="Arial" w:cs="Arial"/>
          <w:b/>
          <w:sz w:val="22"/>
        </w:rPr>
        <w:t>listed b</w:t>
      </w:r>
      <w:r w:rsidR="001A572F" w:rsidRPr="001A572F">
        <w:rPr>
          <w:rFonts w:ascii="Arial" w:hAnsi="Arial" w:cs="Arial"/>
          <w:b/>
          <w:sz w:val="22"/>
        </w:rPr>
        <w:t>elow if it applies to your lab.</w:t>
      </w:r>
    </w:p>
    <w:p w14:paraId="28C70939" w14:textId="77777777" w:rsidR="006F049D" w:rsidRDefault="005F26AC" w:rsidP="00391CB8">
      <w:pPr>
        <w:numPr>
          <w:ilvl w:val="0"/>
          <w:numId w:val="6"/>
        </w:numPr>
        <w:ind w:left="360" w:hanging="2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6F049D">
        <w:rPr>
          <w:rFonts w:ascii="Arial" w:hAnsi="Arial" w:cs="Arial"/>
          <w:sz w:val="22"/>
        </w:rPr>
        <w:t>ab worker</w:t>
      </w:r>
      <w:r w:rsidR="00DF3A6F">
        <w:rPr>
          <w:rFonts w:ascii="Arial" w:hAnsi="Arial" w:cs="Arial"/>
          <w:sz w:val="22"/>
        </w:rPr>
        <w:t>/student</w:t>
      </w:r>
      <w:r w:rsidR="00134A76">
        <w:rPr>
          <w:rFonts w:ascii="Arial" w:hAnsi="Arial" w:cs="Arial"/>
          <w:sz w:val="22"/>
        </w:rPr>
        <w:t xml:space="preserve"> and </w:t>
      </w:r>
      <w:r w:rsidR="006F049D">
        <w:rPr>
          <w:rFonts w:ascii="Arial" w:hAnsi="Arial" w:cs="Arial"/>
          <w:sz w:val="22"/>
        </w:rPr>
        <w:t>supervisor/princip</w:t>
      </w:r>
      <w:r w:rsidR="00C6608F">
        <w:rPr>
          <w:rFonts w:ascii="Arial" w:hAnsi="Arial" w:cs="Arial"/>
          <w:sz w:val="22"/>
        </w:rPr>
        <w:t>al</w:t>
      </w:r>
      <w:r w:rsidR="006F049D">
        <w:rPr>
          <w:rFonts w:ascii="Arial" w:hAnsi="Arial" w:cs="Arial"/>
          <w:sz w:val="22"/>
        </w:rPr>
        <w:t xml:space="preserve"> i</w:t>
      </w:r>
      <w:r w:rsidR="00134A76">
        <w:rPr>
          <w:rFonts w:ascii="Arial" w:hAnsi="Arial" w:cs="Arial"/>
          <w:sz w:val="22"/>
        </w:rPr>
        <w:t>nvestigator should sign a</w:t>
      </w:r>
      <w:r w:rsidR="006F049D">
        <w:rPr>
          <w:rFonts w:ascii="Arial" w:hAnsi="Arial" w:cs="Arial"/>
          <w:sz w:val="22"/>
        </w:rPr>
        <w:t>nd date the bottom of the form.</w:t>
      </w:r>
    </w:p>
    <w:p w14:paraId="76B98C3F" w14:textId="77777777" w:rsidR="00134A76" w:rsidRDefault="00134A76" w:rsidP="00391CB8">
      <w:pPr>
        <w:numPr>
          <w:ilvl w:val="0"/>
          <w:numId w:val="6"/>
        </w:numPr>
        <w:ind w:left="360" w:hanging="2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Keep this form with your </w:t>
      </w:r>
      <w:r w:rsidR="00DA1A3F">
        <w:rPr>
          <w:rFonts w:ascii="Arial" w:hAnsi="Arial" w:cs="Arial"/>
          <w:sz w:val="22"/>
        </w:rPr>
        <w:t>Chemical Hygiene Plan</w:t>
      </w:r>
      <w:r>
        <w:rPr>
          <w:rFonts w:ascii="Arial" w:hAnsi="Arial" w:cs="Arial"/>
          <w:sz w:val="22"/>
        </w:rPr>
        <w:t xml:space="preserve"> and other safety documentation.</w:t>
      </w:r>
    </w:p>
    <w:p w14:paraId="47464419" w14:textId="77777777" w:rsidR="00391CB8" w:rsidRPr="00391CB8" w:rsidRDefault="00391CB8" w:rsidP="00391CB8">
      <w:pPr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3"/>
        <w:gridCol w:w="10307"/>
      </w:tblGrid>
      <w:tr w:rsidR="00FE689C" w:rsidRPr="00390234" w14:paraId="791B4BEC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F4C9E" w14:textId="77777777" w:rsidR="00DA1159" w:rsidRPr="00390234" w:rsidRDefault="00FE689C" w:rsidP="00DA1159">
            <w:pPr>
              <w:rPr>
                <w:rFonts w:ascii="Arial" w:hAnsi="Arial" w:cs="Arial"/>
                <w:b/>
                <w:bCs/>
              </w:rPr>
            </w:pPr>
            <w:r w:rsidRPr="00390234">
              <w:rPr>
                <w:rFonts w:ascii="Arial" w:hAnsi="Arial" w:cs="Arial"/>
                <w:b/>
                <w:bCs/>
              </w:rPr>
              <w:t>Written Safety Policies and Procedures</w:t>
            </w:r>
            <w:r w:rsidR="001A572F" w:rsidRPr="00390234">
              <w:rPr>
                <w:rFonts w:ascii="Arial" w:hAnsi="Arial" w:cs="Arial"/>
                <w:b/>
                <w:bCs/>
              </w:rPr>
              <w:t xml:space="preserve"> (SOPs)</w:t>
            </w:r>
            <w:r w:rsidRPr="00390234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E689C" w:rsidRPr="00390234" w14:paraId="29F1658C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273C86C2" w14:textId="77777777" w:rsidR="00FE689C" w:rsidRPr="00390234" w:rsidRDefault="00FE689C" w:rsidP="003C2F07">
            <w:pPr>
              <w:ind w:right="-107"/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580A9B37" w14:textId="12704739" w:rsidR="00DA1159" w:rsidRPr="00390234" w:rsidRDefault="00FE689C" w:rsidP="00105D98">
            <w:pPr>
              <w:ind w:left="-108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Informed on the location of written policies, including the</w:t>
            </w:r>
            <w:r w:rsidR="00105D98" w:rsidRPr="00390234">
              <w:rPr>
                <w:rFonts w:ascii="Arial" w:hAnsi="Arial" w:cs="Arial"/>
              </w:rPr>
              <w:t xml:space="preserve"> </w:t>
            </w:r>
            <w:hyperlink r:id="rId7" w:history="1">
              <w:r w:rsidRPr="00390234">
                <w:rPr>
                  <w:rStyle w:val="Hyperlink"/>
                  <w:rFonts w:ascii="Arial" w:hAnsi="Arial" w:cs="Arial"/>
                </w:rPr>
                <w:t>Chemical Hygiene Plan</w:t>
              </w:r>
            </w:hyperlink>
            <w:r w:rsidRPr="00390234">
              <w:rPr>
                <w:rFonts w:ascii="Arial" w:hAnsi="Arial" w:cs="Arial"/>
              </w:rPr>
              <w:t xml:space="preserve">, </w:t>
            </w:r>
            <w:hyperlink r:id="rId8" w:history="1">
              <w:r w:rsidR="00D707A6" w:rsidRPr="00D749F7">
                <w:rPr>
                  <w:rStyle w:val="Hyperlink"/>
                  <w:rFonts w:ascii="Arial" w:hAnsi="Arial" w:cs="Arial"/>
                </w:rPr>
                <w:t xml:space="preserve">Bloodborne Pathogens </w:t>
              </w:r>
              <w:r w:rsidR="00105D98" w:rsidRPr="00D749F7">
                <w:rPr>
                  <w:rStyle w:val="Hyperlink"/>
                  <w:rFonts w:ascii="Arial" w:hAnsi="Arial" w:cs="Arial"/>
                </w:rPr>
                <w:t>Exposure Control Plan</w:t>
              </w:r>
            </w:hyperlink>
            <w:r w:rsidR="00105D98" w:rsidRPr="00390234">
              <w:rPr>
                <w:rFonts w:ascii="Arial" w:hAnsi="Arial" w:cs="Arial"/>
              </w:rPr>
              <w:t xml:space="preserve">, </w:t>
            </w:r>
            <w:hyperlink r:id="rId9" w:history="1">
              <w:r w:rsidRPr="00390234">
                <w:rPr>
                  <w:rStyle w:val="Hyperlink"/>
                  <w:rFonts w:ascii="Arial" w:hAnsi="Arial" w:cs="Arial"/>
                </w:rPr>
                <w:t>Biosafety Manual</w:t>
              </w:r>
            </w:hyperlink>
            <w:r w:rsidRPr="00390234">
              <w:rPr>
                <w:rFonts w:ascii="Arial" w:hAnsi="Arial" w:cs="Arial"/>
              </w:rPr>
              <w:t xml:space="preserve">, </w:t>
            </w:r>
            <w:hyperlink r:id="rId10" w:history="1">
              <w:r w:rsidRPr="00390234">
                <w:rPr>
                  <w:rStyle w:val="Hyperlink"/>
                  <w:rFonts w:ascii="Arial" w:hAnsi="Arial" w:cs="Arial"/>
                </w:rPr>
                <w:t>Radiation Safety Manual</w:t>
              </w:r>
            </w:hyperlink>
            <w:r w:rsidRPr="00390234">
              <w:rPr>
                <w:rFonts w:ascii="Arial" w:hAnsi="Arial" w:cs="Arial"/>
              </w:rPr>
              <w:t xml:space="preserve">, and </w:t>
            </w:r>
            <w:r w:rsidR="00105D98" w:rsidRPr="00390234">
              <w:rPr>
                <w:rFonts w:ascii="Arial" w:hAnsi="Arial" w:cs="Arial"/>
              </w:rPr>
              <w:t xml:space="preserve">other applicable </w:t>
            </w:r>
            <w:r w:rsidR="00D707A6" w:rsidRPr="00390234">
              <w:rPr>
                <w:rFonts w:ascii="Arial" w:hAnsi="Arial" w:cs="Arial"/>
              </w:rPr>
              <w:t>safety</w:t>
            </w:r>
            <w:r w:rsidR="00105D98" w:rsidRPr="00390234">
              <w:rPr>
                <w:rFonts w:ascii="Arial" w:hAnsi="Arial" w:cs="Arial"/>
              </w:rPr>
              <w:t xml:space="preserve"> policies.</w:t>
            </w:r>
          </w:p>
        </w:tc>
      </w:tr>
      <w:tr w:rsidR="00FE689C" w:rsidRPr="00390234" w14:paraId="1F3CFA42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17A29" w14:textId="77777777" w:rsidR="00FE689C" w:rsidRPr="00390234" w:rsidRDefault="00FE689C" w:rsidP="003C2F07">
            <w:pPr>
              <w:ind w:right="-107"/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0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499D" w14:textId="77777777" w:rsidR="00DA1159" w:rsidRPr="00390234" w:rsidRDefault="00DF3A6F" w:rsidP="00DF3A6F">
            <w:pPr>
              <w:ind w:left="-108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Trained on</w:t>
            </w:r>
            <w:r w:rsidR="00FE689C" w:rsidRPr="00390234">
              <w:rPr>
                <w:rFonts w:ascii="Arial" w:hAnsi="Arial" w:cs="Arial"/>
              </w:rPr>
              <w:t xml:space="preserve"> </w:t>
            </w:r>
            <w:r w:rsidR="001A572F" w:rsidRPr="00390234">
              <w:rPr>
                <w:rFonts w:ascii="Arial" w:hAnsi="Arial" w:cs="Arial"/>
              </w:rPr>
              <w:t xml:space="preserve">written SOPs </w:t>
            </w:r>
            <w:r w:rsidRPr="00390234">
              <w:rPr>
                <w:rFonts w:ascii="Arial" w:hAnsi="Arial" w:cs="Arial"/>
              </w:rPr>
              <w:t>for</w:t>
            </w:r>
            <w:r w:rsidR="003A112E" w:rsidRPr="00390234">
              <w:rPr>
                <w:rFonts w:ascii="Arial" w:hAnsi="Arial" w:cs="Arial"/>
              </w:rPr>
              <w:t xml:space="preserve"> each experiment involving</w:t>
            </w:r>
            <w:r w:rsidR="001A572F" w:rsidRPr="00390234">
              <w:rPr>
                <w:rFonts w:ascii="Arial" w:hAnsi="Arial" w:cs="Arial"/>
              </w:rPr>
              <w:t xml:space="preserve"> highly</w:t>
            </w:r>
            <w:r w:rsidR="003A112E" w:rsidRPr="00390234">
              <w:rPr>
                <w:rFonts w:ascii="Arial" w:hAnsi="Arial" w:cs="Arial"/>
              </w:rPr>
              <w:t xml:space="preserve"> hazardous materials</w:t>
            </w:r>
            <w:r w:rsidRPr="00390234">
              <w:rPr>
                <w:rFonts w:ascii="Arial" w:hAnsi="Arial" w:cs="Arial"/>
              </w:rPr>
              <w:t xml:space="preserve"> and/or equipment</w:t>
            </w:r>
            <w:r w:rsidR="003A112E" w:rsidRPr="00390234">
              <w:rPr>
                <w:rFonts w:ascii="Arial" w:hAnsi="Arial" w:cs="Arial"/>
              </w:rPr>
              <w:t>.</w:t>
            </w:r>
          </w:p>
        </w:tc>
      </w:tr>
      <w:tr w:rsidR="00FE689C" w:rsidRPr="00390234" w14:paraId="5F4ECBE1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970F3" w14:textId="77777777" w:rsidR="00FE689C" w:rsidRPr="00390234" w:rsidRDefault="00FE689C" w:rsidP="00FE689C">
            <w:pPr>
              <w:pStyle w:val="Simple1"/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390234">
              <w:rPr>
                <w:rFonts w:ascii="Arial" w:hAnsi="Arial" w:cs="Arial"/>
                <w:b/>
                <w:bCs/>
                <w:sz w:val="20"/>
              </w:rPr>
              <w:t>Risk Identification:</w:t>
            </w:r>
          </w:p>
        </w:tc>
      </w:tr>
      <w:tr w:rsidR="00FE689C" w:rsidRPr="00390234" w14:paraId="14CCFF97" w14:textId="77777777" w:rsidTr="00306FF8">
        <w:trPr>
          <w:trHeight w:val="504"/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6CF05A04" w14:textId="77777777" w:rsidR="00FE689C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5BBA4A9B" w14:textId="77777777" w:rsidR="00FE689C" w:rsidRPr="00390234" w:rsidRDefault="00FE689C" w:rsidP="00306FF8">
            <w:pPr>
              <w:ind w:left="-130" w:firstLine="14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Received explanation of the possible exposures to hazardous chemicals used in the lab and the signs and symptoms associated with exposure.</w:t>
            </w:r>
          </w:p>
        </w:tc>
      </w:tr>
      <w:tr w:rsidR="00FE689C" w:rsidRPr="00390234" w14:paraId="275D33E5" w14:textId="77777777" w:rsidTr="00306FF8">
        <w:trPr>
          <w:trHeight w:val="305"/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1776112F" w14:textId="77777777" w:rsidR="00FE689C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277DFCEF" w14:textId="77777777" w:rsidR="00FE689C" w:rsidRPr="00390234" w:rsidRDefault="00FE689C" w:rsidP="003C2F07">
            <w:pPr>
              <w:pStyle w:val="ListParagraph"/>
              <w:ind w:left="-123" w:firstLine="19"/>
              <w:rPr>
                <w:rFonts w:ascii="Arial" w:hAnsi="Arial" w:cs="Arial"/>
                <w:b/>
                <w:bCs/>
              </w:rPr>
            </w:pPr>
            <w:r w:rsidRPr="00390234">
              <w:rPr>
                <w:rFonts w:ascii="Arial" w:hAnsi="Arial" w:cs="Arial"/>
                <w:bCs/>
              </w:rPr>
              <w:t>Explanation of proper labeling, handling, and storage of chemicals in the lab.</w:t>
            </w:r>
          </w:p>
        </w:tc>
      </w:tr>
      <w:tr w:rsidR="00FE689C" w:rsidRPr="00390234" w14:paraId="79CA856A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C8E37" w14:textId="77777777" w:rsidR="00FE689C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0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AC66" w14:textId="77777777" w:rsidR="00FE689C" w:rsidRPr="00390234" w:rsidRDefault="00FE689C" w:rsidP="00105D98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 xml:space="preserve">Received instructions on how to access Safety Data Sheets </w:t>
            </w:r>
            <w:r w:rsidR="00105D98" w:rsidRPr="00390234">
              <w:rPr>
                <w:rFonts w:ascii="Arial" w:hAnsi="Arial" w:cs="Arial"/>
              </w:rPr>
              <w:t>for</w:t>
            </w:r>
            <w:r w:rsidRPr="00390234">
              <w:rPr>
                <w:rFonts w:ascii="Arial" w:hAnsi="Arial" w:cs="Arial"/>
              </w:rPr>
              <w:t xml:space="preserve"> the chemicals in the lab.</w:t>
            </w:r>
          </w:p>
        </w:tc>
      </w:tr>
      <w:tr w:rsidR="00DA1159" w:rsidRPr="00390234" w14:paraId="1D90BD00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34D5" w14:textId="77777777" w:rsidR="00DA1159" w:rsidRPr="00390234" w:rsidRDefault="00DA1159" w:rsidP="003C2F07">
            <w:pPr>
              <w:ind w:left="-19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  <w:b/>
                <w:bCs/>
              </w:rPr>
              <w:t xml:space="preserve">Personal Protective Equipment (PPE): </w:t>
            </w:r>
            <w:r w:rsidRPr="00390234">
              <w:rPr>
                <w:rFonts w:ascii="Arial" w:hAnsi="Arial" w:cs="Arial"/>
                <w:bCs/>
              </w:rPr>
              <w:t xml:space="preserve">Lab coats, </w:t>
            </w:r>
            <w:r w:rsidRPr="00390234">
              <w:rPr>
                <w:rFonts w:ascii="Arial" w:hAnsi="Arial" w:cs="Arial"/>
              </w:rPr>
              <w:t>gloves, eye/face protection, etc.</w:t>
            </w:r>
          </w:p>
        </w:tc>
      </w:tr>
      <w:tr w:rsidR="00DA1159" w:rsidRPr="00390234" w14:paraId="6E0EFF39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54AF78DF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6ABCF4FA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Explanation of the type and proper use of PPE required for specific tasks.</w:t>
            </w:r>
          </w:p>
        </w:tc>
      </w:tr>
      <w:tr w:rsidR="00DA1159" w:rsidRPr="00390234" w14:paraId="0FF2175D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506216D5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5E12BD39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Location and availability of PPE.</w:t>
            </w:r>
          </w:p>
        </w:tc>
      </w:tr>
      <w:tr w:rsidR="00DA1159" w:rsidRPr="00390234" w14:paraId="2AEDE9E6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55771497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545DBB79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Maintenance and disposal of PPE (</w:t>
            </w:r>
            <w:r w:rsidR="00875639" w:rsidRPr="00390234">
              <w:rPr>
                <w:rFonts w:ascii="Arial" w:hAnsi="Arial" w:cs="Arial"/>
              </w:rPr>
              <w:t xml:space="preserve">i.e., </w:t>
            </w:r>
            <w:r w:rsidRPr="00390234">
              <w:rPr>
                <w:rFonts w:ascii="Arial" w:hAnsi="Arial" w:cs="Arial"/>
              </w:rPr>
              <w:t>cleaning, storage, inspection, etc.)</w:t>
            </w:r>
          </w:p>
        </w:tc>
      </w:tr>
      <w:tr w:rsidR="00DA1159" w:rsidRPr="00390234" w14:paraId="7AD26F26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2E756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0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8C5C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Instructed to remove PPE</w:t>
            </w:r>
            <w:r w:rsidR="00CD1078" w:rsidRPr="00390234">
              <w:rPr>
                <w:rFonts w:ascii="Arial" w:hAnsi="Arial" w:cs="Arial"/>
              </w:rPr>
              <w:t xml:space="preserve"> and wash hands</w:t>
            </w:r>
            <w:r w:rsidRPr="00390234">
              <w:rPr>
                <w:rFonts w:ascii="Arial" w:hAnsi="Arial" w:cs="Arial"/>
              </w:rPr>
              <w:t xml:space="preserve"> before leaving the lab.</w:t>
            </w:r>
          </w:p>
        </w:tc>
      </w:tr>
      <w:tr w:rsidR="00DA1159" w:rsidRPr="00390234" w14:paraId="51E90110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FAD0" w14:textId="77777777" w:rsidR="00DA1159" w:rsidRPr="00390234" w:rsidRDefault="00DA1159" w:rsidP="00DA1159">
            <w:pPr>
              <w:rPr>
                <w:rFonts w:ascii="Arial" w:hAnsi="Arial" w:cs="Arial"/>
                <w:b/>
                <w:bCs/>
              </w:rPr>
            </w:pPr>
            <w:r w:rsidRPr="00390234">
              <w:rPr>
                <w:rFonts w:ascii="Arial" w:hAnsi="Arial" w:cs="Arial"/>
                <w:b/>
                <w:bCs/>
              </w:rPr>
              <w:t>Engineering Controls:</w:t>
            </w:r>
          </w:p>
        </w:tc>
      </w:tr>
      <w:tr w:rsidR="00DA1159" w:rsidRPr="00390234" w14:paraId="4DEB8364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72DA9442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467692D3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Explanation of equipment specific to work area (e</w:t>
            </w:r>
            <w:r w:rsidR="004A418B" w:rsidRPr="00390234">
              <w:rPr>
                <w:rFonts w:ascii="Arial" w:hAnsi="Arial" w:cs="Arial"/>
              </w:rPr>
              <w:t xml:space="preserve">.g., </w:t>
            </w:r>
            <w:r w:rsidRPr="00390234">
              <w:rPr>
                <w:rFonts w:ascii="Arial" w:hAnsi="Arial" w:cs="Arial"/>
              </w:rPr>
              <w:t>sharps containers, mechanical pipettes).</w:t>
            </w:r>
          </w:p>
        </w:tc>
      </w:tr>
      <w:tr w:rsidR="00DA1159" w:rsidRPr="00390234" w14:paraId="7726FA7E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C6BE4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0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FE7D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Instructed on proper use of chemical fume hood and biological safety cabinet (if applicable).</w:t>
            </w:r>
          </w:p>
        </w:tc>
      </w:tr>
      <w:tr w:rsidR="00DA1159" w:rsidRPr="00390234" w14:paraId="08A76E9C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4A1FF" w14:textId="77777777" w:rsidR="00DA1159" w:rsidRPr="00390234" w:rsidRDefault="00DA1159" w:rsidP="00DA1159">
            <w:pPr>
              <w:rPr>
                <w:rFonts w:ascii="Arial" w:hAnsi="Arial" w:cs="Arial"/>
                <w:b/>
                <w:bCs/>
              </w:rPr>
            </w:pPr>
            <w:r w:rsidRPr="00390234">
              <w:rPr>
                <w:rFonts w:ascii="Arial" w:hAnsi="Arial" w:cs="Arial"/>
                <w:b/>
                <w:bCs/>
              </w:rPr>
              <w:t>Hazardous Waste Handling and Disposal:</w:t>
            </w:r>
          </w:p>
        </w:tc>
      </w:tr>
      <w:tr w:rsidR="00DA1159" w:rsidRPr="00390234" w14:paraId="6CB73B71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B0847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48B6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 xml:space="preserve">Review of </w:t>
            </w:r>
            <w:r w:rsidR="002528F6" w:rsidRPr="00390234">
              <w:rPr>
                <w:rFonts w:ascii="Arial" w:hAnsi="Arial" w:cs="Arial"/>
              </w:rPr>
              <w:t xml:space="preserve">procedures for collection, </w:t>
            </w:r>
            <w:r w:rsidR="00875639" w:rsidRPr="00390234">
              <w:rPr>
                <w:rFonts w:ascii="Arial" w:hAnsi="Arial" w:cs="Arial"/>
              </w:rPr>
              <w:t>storage,</w:t>
            </w:r>
            <w:r w:rsidR="002528F6" w:rsidRPr="00390234">
              <w:rPr>
                <w:rFonts w:ascii="Arial" w:hAnsi="Arial" w:cs="Arial"/>
              </w:rPr>
              <w:t xml:space="preserve"> and disposal of chemical, biological, and/or radioactive waste.</w:t>
            </w:r>
          </w:p>
        </w:tc>
      </w:tr>
      <w:tr w:rsidR="00DA1159" w:rsidRPr="00390234" w14:paraId="0AB7D993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04946" w14:textId="77777777" w:rsidR="00DA1159" w:rsidRPr="00390234" w:rsidRDefault="00DA1159" w:rsidP="00DA1159">
            <w:pPr>
              <w:pStyle w:val="Simple1"/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390234">
              <w:rPr>
                <w:rFonts w:ascii="Arial" w:hAnsi="Arial" w:cs="Arial"/>
                <w:b/>
                <w:bCs/>
                <w:sz w:val="20"/>
              </w:rPr>
              <w:t>Emergency Procedures:</w:t>
            </w:r>
          </w:p>
        </w:tc>
      </w:tr>
      <w:tr w:rsidR="00DA1159" w:rsidRPr="00390234" w14:paraId="01FE29A7" w14:textId="77777777" w:rsidTr="00306FF8">
        <w:trPr>
          <w:trHeight w:val="239"/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4A229965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2C638BFD" w14:textId="761F58ED" w:rsidR="004A418B" w:rsidRPr="00390234" w:rsidRDefault="00DA1159" w:rsidP="004A418B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 xml:space="preserve">Review of </w:t>
            </w:r>
            <w:hyperlink r:id="rId11" w:history="1">
              <w:r w:rsidRPr="00D749F7">
                <w:rPr>
                  <w:rStyle w:val="Hyperlink"/>
                  <w:rFonts w:ascii="Arial" w:hAnsi="Arial" w:cs="Arial"/>
                </w:rPr>
                <w:t>WSU Emergency Procedures</w:t>
              </w:r>
            </w:hyperlink>
            <w:r w:rsidRPr="00390234">
              <w:rPr>
                <w:rFonts w:ascii="Arial" w:hAnsi="Arial" w:cs="Arial"/>
              </w:rPr>
              <w:t>, including responding to injuries/exposures, fires, spills, et</w:t>
            </w:r>
            <w:r w:rsidR="004A418B" w:rsidRPr="00390234">
              <w:rPr>
                <w:rFonts w:ascii="Arial" w:hAnsi="Arial" w:cs="Arial"/>
              </w:rPr>
              <w:t>c</w:t>
            </w:r>
            <w:r w:rsidR="00875639" w:rsidRPr="00390234">
              <w:rPr>
                <w:rFonts w:ascii="Arial" w:hAnsi="Arial" w:cs="Arial"/>
              </w:rPr>
              <w:t>.</w:t>
            </w:r>
          </w:p>
        </w:tc>
      </w:tr>
      <w:tr w:rsidR="004A418B" w:rsidRPr="00390234" w14:paraId="37ADAC6D" w14:textId="77777777" w:rsidTr="00306FF8">
        <w:trPr>
          <w:trHeight w:val="230"/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0E909CC0" w14:textId="77777777" w:rsidR="004A418B" w:rsidRPr="00390234" w:rsidRDefault="004A418B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5CDA2441" w14:textId="77777777" w:rsidR="004A418B" w:rsidRPr="00390234" w:rsidRDefault="004A418B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 xml:space="preserve">Location and </w:t>
            </w:r>
            <w:r w:rsidR="00875639" w:rsidRPr="00390234">
              <w:rPr>
                <w:rFonts w:ascii="Arial" w:hAnsi="Arial" w:cs="Arial"/>
              </w:rPr>
              <w:t>use</w:t>
            </w:r>
            <w:r w:rsidRPr="00390234">
              <w:rPr>
                <w:rFonts w:ascii="Arial" w:hAnsi="Arial" w:cs="Arial"/>
              </w:rPr>
              <w:t xml:space="preserve"> of emergency equipment (eyewash</w:t>
            </w:r>
            <w:r w:rsidR="00875639" w:rsidRPr="00390234">
              <w:rPr>
                <w:rFonts w:ascii="Arial" w:hAnsi="Arial" w:cs="Arial"/>
              </w:rPr>
              <w:t>/</w:t>
            </w:r>
            <w:r w:rsidRPr="00390234">
              <w:rPr>
                <w:rFonts w:ascii="Arial" w:hAnsi="Arial" w:cs="Arial"/>
              </w:rPr>
              <w:t>safety shower</w:t>
            </w:r>
            <w:r w:rsidR="00875639" w:rsidRPr="00390234">
              <w:rPr>
                <w:rFonts w:ascii="Arial" w:hAnsi="Arial" w:cs="Arial"/>
              </w:rPr>
              <w:t>, fire extinguisher, gas shut-off valves)</w:t>
            </w:r>
          </w:p>
        </w:tc>
      </w:tr>
      <w:tr w:rsidR="00DA1159" w:rsidRPr="00390234" w14:paraId="06004781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1CBCB122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0DE42F89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Informed of methods used to detect the release of hazardous substances.</w:t>
            </w:r>
          </w:p>
        </w:tc>
      </w:tr>
      <w:tr w:rsidR="00DA1159" w:rsidRPr="00390234" w14:paraId="7A68C894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3E432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452E" w14:textId="77777777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Review of the location and proper use of spill kits to neutralize chemical spills, if applicable.</w:t>
            </w:r>
          </w:p>
        </w:tc>
      </w:tr>
      <w:tr w:rsidR="00DA1159" w:rsidRPr="00390234" w14:paraId="5EF923D3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3D1ED" w14:textId="77777777" w:rsidR="00DA1159" w:rsidRPr="00390234" w:rsidRDefault="00DA1159" w:rsidP="003C2F07">
            <w:pPr>
              <w:ind w:left="-19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  <w:b/>
                <w:bCs/>
              </w:rPr>
              <w:t>Verification of Training</w:t>
            </w:r>
            <w:r w:rsidR="001F24D4" w:rsidRPr="00390234">
              <w:rPr>
                <w:rFonts w:ascii="Arial" w:hAnsi="Arial" w:cs="Arial"/>
                <w:b/>
                <w:bCs/>
              </w:rPr>
              <w:t xml:space="preserve">. </w:t>
            </w:r>
            <w:r w:rsidR="001F24D4" w:rsidRPr="00390234">
              <w:rPr>
                <w:rFonts w:ascii="Arial" w:hAnsi="Arial" w:cs="Arial"/>
              </w:rPr>
              <w:t>The site-specific training items list</w:t>
            </w:r>
            <w:r w:rsidR="004978E4" w:rsidRPr="00390234">
              <w:rPr>
                <w:rFonts w:ascii="Arial" w:hAnsi="Arial" w:cs="Arial"/>
              </w:rPr>
              <w:t>ed above have been reviewed and this</w:t>
            </w:r>
            <w:r w:rsidR="001F24D4" w:rsidRPr="00390234">
              <w:rPr>
                <w:rFonts w:ascii="Arial" w:hAnsi="Arial" w:cs="Arial"/>
              </w:rPr>
              <w:t xml:space="preserve"> employee has completed </w:t>
            </w:r>
            <w:r w:rsidR="003F38B3" w:rsidRPr="00390234">
              <w:rPr>
                <w:rFonts w:ascii="Arial" w:hAnsi="Arial" w:cs="Arial"/>
              </w:rPr>
              <w:t>all</w:t>
            </w:r>
            <w:r w:rsidR="001F24D4" w:rsidRPr="00390234">
              <w:rPr>
                <w:rFonts w:ascii="Arial" w:hAnsi="Arial" w:cs="Arial"/>
              </w:rPr>
              <w:t xml:space="preserve"> the following </w:t>
            </w:r>
            <w:r w:rsidR="004978E4" w:rsidRPr="00390234">
              <w:rPr>
                <w:rFonts w:ascii="Arial" w:hAnsi="Arial" w:cs="Arial"/>
              </w:rPr>
              <w:t xml:space="preserve">WSU health &amp; </w:t>
            </w:r>
            <w:r w:rsidR="001F24D4" w:rsidRPr="00390234">
              <w:rPr>
                <w:rFonts w:ascii="Arial" w:hAnsi="Arial" w:cs="Arial"/>
              </w:rPr>
              <w:t>safety trainings that apply to this lab:</w:t>
            </w:r>
          </w:p>
        </w:tc>
      </w:tr>
      <w:tr w:rsidR="00CD1078" w:rsidRPr="00390234" w14:paraId="3DCBA872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16E02E5F" w14:textId="77777777" w:rsidR="00CD1078" w:rsidRPr="00390234" w:rsidRDefault="00CD1078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315FA863" w14:textId="2C6120A7" w:rsidR="00CD1078" w:rsidRPr="00390234" w:rsidRDefault="00CD1078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 xml:space="preserve">Hazard Communication (required for all lab staff) – completion date: </w:t>
            </w:r>
            <w:sdt>
              <w:sdtPr>
                <w:rPr>
                  <w:rFonts w:ascii="Arial" w:hAnsi="Arial" w:cs="Arial"/>
                </w:rPr>
                <w:id w:val="-1696146133"/>
                <w:placeholder>
                  <w:docPart w:val="A2AAC35AA4764EDD8355D5EBDB6D578C"/>
                </w:placeholder>
                <w:showingPlcHdr/>
              </w:sdtPr>
              <w:sdtEndPr/>
              <w:sdtContent>
                <w:r w:rsidR="0025466C">
                  <w:rPr>
                    <w:rStyle w:val="PlaceholderText"/>
                    <w:rFonts w:eastAsia="Calibri"/>
                  </w:rPr>
                  <w:t xml:space="preserve">                                                      </w:t>
                </w:r>
                <w:proofErr w:type="gramStart"/>
                <w:r w:rsidR="0025466C">
                  <w:rPr>
                    <w:rStyle w:val="PlaceholderText"/>
                    <w:rFonts w:eastAsia="Calibri"/>
                  </w:rPr>
                  <w:t xml:space="preserve">  </w:t>
                </w:r>
                <w:r w:rsidR="0025466C" w:rsidRPr="00F47D0C">
                  <w:rPr>
                    <w:rStyle w:val="PlaceholderText"/>
                    <w:rFonts w:eastAsia="Calibri"/>
                  </w:rPr>
                  <w:t>.</w:t>
                </w:r>
                <w:proofErr w:type="gramEnd"/>
              </w:sdtContent>
            </w:sdt>
          </w:p>
        </w:tc>
      </w:tr>
      <w:tr w:rsidR="00DA1159" w:rsidRPr="00390234" w14:paraId="356E890F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4909E605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1BCA2808" w14:textId="1BD0F145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Laboratory Safety Training</w:t>
            </w:r>
            <w:r w:rsidR="00796F4E" w:rsidRPr="00390234">
              <w:rPr>
                <w:rFonts w:ascii="Arial" w:hAnsi="Arial" w:cs="Arial"/>
              </w:rPr>
              <w:t xml:space="preserve"> (required for all lab staff) – </w:t>
            </w:r>
            <w:r w:rsidR="003F38B3" w:rsidRPr="00390234">
              <w:rPr>
                <w:rFonts w:ascii="Arial" w:hAnsi="Arial" w:cs="Arial"/>
              </w:rPr>
              <w:t>completion date</w:t>
            </w:r>
            <w:r w:rsidR="00796F4E" w:rsidRPr="0039023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491909958"/>
                <w:placeholder>
                  <w:docPart w:val="7010B597A8F5499B858849C137129808"/>
                </w:placeholder>
                <w:showingPlcHdr/>
              </w:sdtPr>
              <w:sdtEndPr/>
              <w:sdtContent>
                <w:r w:rsidR="0025466C">
                  <w:rPr>
                    <w:rStyle w:val="PlaceholderText"/>
                    <w:rFonts w:eastAsia="Calibri"/>
                  </w:rPr>
                  <w:t xml:space="preserve">                                                      </w:t>
                </w:r>
                <w:proofErr w:type="gramStart"/>
                <w:r w:rsidR="0025466C">
                  <w:rPr>
                    <w:rStyle w:val="PlaceholderText"/>
                    <w:rFonts w:eastAsia="Calibri"/>
                  </w:rPr>
                  <w:t xml:space="preserve">  </w:t>
                </w:r>
                <w:r w:rsidR="0025466C" w:rsidRPr="00F47D0C">
                  <w:rPr>
                    <w:rStyle w:val="PlaceholderText"/>
                    <w:rFonts w:eastAsia="Calibri"/>
                  </w:rPr>
                  <w:t>.</w:t>
                </w:r>
                <w:proofErr w:type="gramEnd"/>
              </w:sdtContent>
            </w:sdt>
          </w:p>
        </w:tc>
      </w:tr>
      <w:tr w:rsidR="00DA1159" w:rsidRPr="00390234" w14:paraId="50777BC6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6C8CC93B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7010D2E5" w14:textId="0CC6F27A" w:rsidR="00DA1159" w:rsidRPr="00390234" w:rsidRDefault="00DA1159" w:rsidP="003C2F07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Biosafety/Bloodborne Pathogens Training</w:t>
            </w:r>
            <w:r w:rsidR="00796F4E" w:rsidRPr="00390234">
              <w:rPr>
                <w:rFonts w:ascii="Arial" w:hAnsi="Arial" w:cs="Arial"/>
              </w:rPr>
              <w:t xml:space="preserve"> (if applicable) – </w:t>
            </w:r>
            <w:r w:rsidR="003F38B3" w:rsidRPr="00390234">
              <w:rPr>
                <w:rFonts w:ascii="Arial" w:hAnsi="Arial" w:cs="Arial"/>
              </w:rPr>
              <w:t>completion date</w:t>
            </w:r>
            <w:r w:rsidR="00796F4E" w:rsidRPr="0039023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2052418365"/>
                <w:placeholder>
                  <w:docPart w:val="7C9FC77077044AFE8CA7FEB7AC894E0A"/>
                </w:placeholder>
                <w:showingPlcHdr/>
              </w:sdtPr>
              <w:sdtEndPr/>
              <w:sdtContent>
                <w:r w:rsidR="0025466C">
                  <w:rPr>
                    <w:rStyle w:val="PlaceholderText"/>
                    <w:rFonts w:eastAsia="Calibri"/>
                  </w:rPr>
                  <w:t xml:space="preserve">                                               </w:t>
                </w:r>
                <w:proofErr w:type="gramStart"/>
                <w:r w:rsidR="0025466C">
                  <w:rPr>
                    <w:rStyle w:val="PlaceholderText"/>
                    <w:rFonts w:eastAsia="Calibri"/>
                  </w:rPr>
                  <w:t xml:space="preserve">  </w:t>
                </w:r>
                <w:r w:rsidR="0025466C" w:rsidRPr="00F47D0C">
                  <w:rPr>
                    <w:rStyle w:val="PlaceholderText"/>
                    <w:rFonts w:eastAsia="Calibri"/>
                  </w:rPr>
                  <w:t>.</w:t>
                </w:r>
                <w:proofErr w:type="gramEnd"/>
              </w:sdtContent>
            </w:sdt>
          </w:p>
        </w:tc>
      </w:tr>
      <w:tr w:rsidR="00DA1159" w:rsidRPr="00390234" w14:paraId="28A360E6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</w:tcPr>
          <w:p w14:paraId="12D43A04" w14:textId="77777777" w:rsidR="00DA1159" w:rsidRPr="00390234" w:rsidRDefault="00DA1159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0307" w:type="dxa"/>
            <w:tcBorders>
              <w:right w:val="single" w:sz="4" w:space="0" w:color="auto"/>
            </w:tcBorders>
            <w:shd w:val="clear" w:color="auto" w:fill="auto"/>
          </w:tcPr>
          <w:p w14:paraId="72C2722F" w14:textId="558329DF" w:rsidR="001F24D4" w:rsidRPr="00390234" w:rsidRDefault="00DA1159" w:rsidP="00796F4E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Basic Radiation Safety Training</w:t>
            </w:r>
            <w:r w:rsidR="00796F4E" w:rsidRPr="00390234">
              <w:rPr>
                <w:rFonts w:ascii="Arial" w:hAnsi="Arial" w:cs="Arial"/>
              </w:rPr>
              <w:t xml:space="preserve"> (if applicable) – </w:t>
            </w:r>
            <w:r w:rsidR="003F38B3" w:rsidRPr="00390234">
              <w:rPr>
                <w:rFonts w:ascii="Arial" w:hAnsi="Arial" w:cs="Arial"/>
              </w:rPr>
              <w:t>completion date</w:t>
            </w:r>
            <w:r w:rsidR="00796F4E" w:rsidRPr="0039023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857812454"/>
                <w:placeholder>
                  <w:docPart w:val="DA1F220E293C4F5080387ABF4F1AFC78"/>
                </w:placeholder>
                <w:showingPlcHdr/>
              </w:sdtPr>
              <w:sdtEndPr/>
              <w:sdtContent>
                <w:r w:rsidR="0025466C">
                  <w:rPr>
                    <w:rStyle w:val="PlaceholderText"/>
                    <w:rFonts w:eastAsia="Calibri"/>
                  </w:rPr>
                  <w:t xml:space="preserve">                                                      </w:t>
                </w:r>
                <w:proofErr w:type="gramStart"/>
                <w:r w:rsidR="0025466C">
                  <w:rPr>
                    <w:rStyle w:val="PlaceholderText"/>
                    <w:rFonts w:eastAsia="Calibri"/>
                  </w:rPr>
                  <w:t xml:space="preserve">  </w:t>
                </w:r>
                <w:r w:rsidR="0025466C" w:rsidRPr="00F47D0C">
                  <w:rPr>
                    <w:rStyle w:val="PlaceholderText"/>
                    <w:rFonts w:eastAsia="Calibri"/>
                  </w:rPr>
                  <w:t>.</w:t>
                </w:r>
                <w:proofErr w:type="gramEnd"/>
              </w:sdtContent>
            </w:sdt>
          </w:p>
        </w:tc>
      </w:tr>
      <w:tr w:rsidR="00105D98" w:rsidRPr="00390234" w14:paraId="3FB430BA" w14:textId="77777777" w:rsidTr="00306FF8">
        <w:trPr>
          <w:jc w:val="center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919B8" w14:textId="77777777" w:rsidR="00105D98" w:rsidRPr="00390234" w:rsidRDefault="00105D98" w:rsidP="003C2F07">
            <w:pPr>
              <w:jc w:val="center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390234">
              <w:rPr>
                <w:rFonts w:ascii="Arial" w:hAnsi="Arial" w:cs="Arial"/>
              </w:rPr>
              <w:instrText xml:space="preserve"> FORMCHECKBOX </w:instrText>
            </w:r>
            <w:r w:rsidR="00306FF8">
              <w:rPr>
                <w:rFonts w:ascii="Arial" w:hAnsi="Arial" w:cs="Arial"/>
              </w:rPr>
            </w:r>
            <w:r w:rsidR="00306FF8">
              <w:rPr>
                <w:rFonts w:ascii="Arial" w:hAnsi="Arial" w:cs="Arial"/>
              </w:rPr>
              <w:fldChar w:fldCharType="separate"/>
            </w:r>
            <w:r w:rsidRPr="00390234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0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6A3B" w14:textId="2E017F9C" w:rsidR="00105D98" w:rsidRPr="00390234" w:rsidRDefault="00105D98" w:rsidP="00796F4E">
            <w:pPr>
              <w:ind w:left="-123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 xml:space="preserve">Laser Safety for Class 3b or 4 lasers (if applicable) – </w:t>
            </w:r>
            <w:r w:rsidR="003F38B3" w:rsidRPr="00390234">
              <w:rPr>
                <w:rFonts w:ascii="Arial" w:hAnsi="Arial" w:cs="Arial"/>
              </w:rPr>
              <w:t>completion date</w:t>
            </w:r>
            <w:r w:rsidRPr="0039023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196919108"/>
                <w:placeholder>
                  <w:docPart w:val="5DC079418C1542659E78C3E1BE82894E"/>
                </w:placeholder>
                <w:showingPlcHdr/>
              </w:sdtPr>
              <w:sdtEndPr/>
              <w:sdtContent>
                <w:r w:rsidR="0025466C">
                  <w:rPr>
                    <w:rStyle w:val="PlaceholderText"/>
                    <w:rFonts w:eastAsia="Calibri"/>
                  </w:rPr>
                  <w:t xml:space="preserve">                                                      </w:t>
                </w:r>
                <w:proofErr w:type="gramStart"/>
                <w:r w:rsidR="0025466C">
                  <w:rPr>
                    <w:rStyle w:val="PlaceholderText"/>
                    <w:rFonts w:eastAsia="Calibri"/>
                  </w:rPr>
                  <w:t xml:space="preserve">  </w:t>
                </w:r>
                <w:r w:rsidR="0025466C" w:rsidRPr="00F47D0C">
                  <w:rPr>
                    <w:rStyle w:val="PlaceholderText"/>
                    <w:rFonts w:eastAsia="Calibri"/>
                  </w:rPr>
                  <w:t>.</w:t>
                </w:r>
                <w:proofErr w:type="gramEnd"/>
              </w:sdtContent>
            </w:sdt>
          </w:p>
        </w:tc>
      </w:tr>
      <w:tr w:rsidR="0029486E" w:rsidRPr="00390234" w14:paraId="5D799A2B" w14:textId="77777777" w:rsidTr="00306FF8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1A7F" w14:textId="77777777" w:rsidR="00391CB8" w:rsidRPr="00390234" w:rsidRDefault="00391CB8" w:rsidP="00391CB8">
            <w:pPr>
              <w:rPr>
                <w:rFonts w:ascii="Arial" w:hAnsi="Arial" w:cs="Arial"/>
                <w:i/>
              </w:rPr>
            </w:pPr>
            <w:r w:rsidRPr="00390234">
              <w:rPr>
                <w:rFonts w:ascii="Arial" w:hAnsi="Arial" w:cs="Arial"/>
                <w:i/>
              </w:rPr>
              <w:t>I have reviewed the training checklist and discussed all relevant safety issues with this staff member/student.</w:t>
            </w:r>
          </w:p>
          <w:p w14:paraId="5E0B6C8D" w14:textId="77777777" w:rsidR="00391CB8" w:rsidRPr="00390234" w:rsidRDefault="00391CB8" w:rsidP="00391CB8">
            <w:pPr>
              <w:rPr>
                <w:rFonts w:ascii="Arial" w:hAnsi="Arial" w:cs="Arial"/>
              </w:rPr>
            </w:pPr>
          </w:p>
          <w:p w14:paraId="77504525" w14:textId="08E83E17" w:rsidR="0029486E" w:rsidRPr="00390234" w:rsidRDefault="00951219" w:rsidP="0029486E">
            <w:pPr>
              <w:tabs>
                <w:tab w:val="left" w:pos="6750"/>
              </w:tabs>
              <w:ind w:left="-19" w:firstLine="19"/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Principal Investigator/</w:t>
            </w:r>
            <w:r w:rsidR="0029486E" w:rsidRPr="00390234">
              <w:rPr>
                <w:rFonts w:ascii="Arial" w:hAnsi="Arial" w:cs="Arial"/>
              </w:rPr>
              <w:t xml:space="preserve">Supervisor/Trainer Signature: </w:t>
            </w:r>
            <w:r w:rsidR="00306FF8">
              <w:rPr>
                <w:rFonts w:ascii="Arial" w:hAnsi="Arial" w:cs="Arial"/>
              </w:rPr>
              <w:t xml:space="preserve">                                                                   </w:t>
            </w:r>
            <w:r w:rsidR="0029486E" w:rsidRPr="00390234">
              <w:rPr>
                <w:rFonts w:ascii="Arial" w:hAnsi="Arial" w:cs="Arial"/>
              </w:rPr>
              <w:t xml:space="preserve">Date: </w:t>
            </w:r>
          </w:p>
        </w:tc>
      </w:tr>
      <w:tr w:rsidR="00391CB8" w:rsidRPr="00390234" w14:paraId="69A071A2" w14:textId="77777777" w:rsidTr="00306FF8">
        <w:trPr>
          <w:trHeight w:val="29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5C09" w14:textId="77777777" w:rsidR="00391CB8" w:rsidRPr="00390234" w:rsidRDefault="00391CB8" w:rsidP="00391CB8">
            <w:pPr>
              <w:rPr>
                <w:rFonts w:ascii="Arial" w:hAnsi="Arial" w:cs="Arial"/>
                <w:i/>
              </w:rPr>
            </w:pPr>
            <w:r w:rsidRPr="00390234">
              <w:rPr>
                <w:rFonts w:ascii="Arial" w:hAnsi="Arial" w:cs="Arial"/>
                <w:i/>
              </w:rPr>
              <w:t xml:space="preserve">I have reviewed the training checklist and </w:t>
            </w:r>
            <w:r w:rsidR="00951219" w:rsidRPr="00390234">
              <w:rPr>
                <w:rFonts w:ascii="Arial" w:hAnsi="Arial" w:cs="Arial"/>
                <w:i/>
              </w:rPr>
              <w:t xml:space="preserve">agree to </w:t>
            </w:r>
            <w:r w:rsidRPr="00390234">
              <w:rPr>
                <w:rFonts w:ascii="Arial" w:hAnsi="Arial" w:cs="Arial"/>
                <w:i/>
              </w:rPr>
              <w:t xml:space="preserve">comply with all safety policies in the </w:t>
            </w:r>
            <w:r w:rsidR="00951219" w:rsidRPr="00390234">
              <w:rPr>
                <w:rFonts w:ascii="Arial" w:hAnsi="Arial" w:cs="Arial"/>
                <w:i/>
              </w:rPr>
              <w:t>lab and</w:t>
            </w:r>
            <w:r w:rsidRPr="00390234">
              <w:rPr>
                <w:rFonts w:ascii="Arial" w:hAnsi="Arial" w:cs="Arial"/>
                <w:i/>
              </w:rPr>
              <w:t xml:space="preserve"> </w:t>
            </w:r>
            <w:r w:rsidR="00951219" w:rsidRPr="00390234">
              <w:rPr>
                <w:rFonts w:ascii="Arial" w:hAnsi="Arial" w:cs="Arial"/>
                <w:i/>
              </w:rPr>
              <w:t xml:space="preserve">complete </w:t>
            </w:r>
            <w:r w:rsidRPr="00390234">
              <w:rPr>
                <w:rFonts w:ascii="Arial" w:hAnsi="Arial" w:cs="Arial"/>
                <w:i/>
              </w:rPr>
              <w:t>all required safety training.</w:t>
            </w:r>
          </w:p>
          <w:p w14:paraId="640374C6" w14:textId="30C9324A" w:rsidR="00391CB8" w:rsidRDefault="00306FF8" w:rsidP="00391CB8">
            <w:pPr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 xml:space="preserve">Employee/Student </w:t>
            </w:r>
            <w:r>
              <w:rPr>
                <w:rFonts w:ascii="Arial" w:hAnsi="Arial" w:cs="Arial"/>
              </w:rPr>
              <w:t>Printed Name</w:t>
            </w:r>
            <w:r w:rsidRPr="00390234">
              <w:rPr>
                <w:rFonts w:ascii="Arial" w:hAnsi="Arial" w:cs="Arial"/>
              </w:rPr>
              <w:t>:</w:t>
            </w:r>
          </w:p>
          <w:p w14:paraId="270C54FE" w14:textId="77777777" w:rsidR="00306FF8" w:rsidRPr="00390234" w:rsidRDefault="00306FF8" w:rsidP="00391CB8">
            <w:pPr>
              <w:rPr>
                <w:rFonts w:ascii="Arial" w:hAnsi="Arial" w:cs="Arial"/>
              </w:rPr>
            </w:pPr>
          </w:p>
          <w:p w14:paraId="73A3AFE9" w14:textId="5868D929" w:rsidR="00391CB8" w:rsidRPr="00390234" w:rsidRDefault="00391CB8" w:rsidP="00391CB8">
            <w:pPr>
              <w:rPr>
                <w:rFonts w:ascii="Arial" w:hAnsi="Arial" w:cs="Arial"/>
              </w:rPr>
            </w:pPr>
            <w:r w:rsidRPr="00390234">
              <w:rPr>
                <w:rFonts w:ascii="Arial" w:hAnsi="Arial" w:cs="Arial"/>
              </w:rPr>
              <w:t>Employee/Student Signature:</w:t>
            </w:r>
            <w:r w:rsidR="00306FF8">
              <w:rPr>
                <w:rFonts w:ascii="Arial" w:hAnsi="Arial" w:cs="Arial"/>
              </w:rPr>
              <w:t xml:space="preserve">                                                                              </w:t>
            </w:r>
            <w:r w:rsidRPr="00390234">
              <w:rPr>
                <w:rFonts w:ascii="Arial" w:hAnsi="Arial" w:cs="Arial"/>
              </w:rPr>
              <w:t xml:space="preserve">WSU Access ID (aa1234): </w:t>
            </w:r>
          </w:p>
        </w:tc>
      </w:tr>
    </w:tbl>
    <w:p w14:paraId="4B343495" w14:textId="77777777" w:rsidR="0018565F" w:rsidRPr="00306FF8" w:rsidRDefault="0018565F" w:rsidP="00875639">
      <w:pPr>
        <w:rPr>
          <w:sz w:val="16"/>
          <w:szCs w:val="16"/>
        </w:rPr>
      </w:pPr>
    </w:p>
    <w:sectPr w:rsidR="0018565F" w:rsidRPr="00306FF8" w:rsidSect="004A418B">
      <w:footerReference w:type="even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4942" w14:textId="77777777" w:rsidR="00356990" w:rsidRDefault="00356990">
      <w:r>
        <w:separator/>
      </w:r>
    </w:p>
  </w:endnote>
  <w:endnote w:type="continuationSeparator" w:id="0">
    <w:p w14:paraId="4A73B0DA" w14:textId="77777777" w:rsidR="00356990" w:rsidRDefault="003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37D6" w14:textId="77777777" w:rsidR="00A11294" w:rsidRDefault="00A11294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F507FF" w14:textId="77777777" w:rsidR="00A11294" w:rsidRDefault="00A11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22513" w14:textId="77777777" w:rsidR="00356990" w:rsidRDefault="00356990">
      <w:r>
        <w:separator/>
      </w:r>
    </w:p>
  </w:footnote>
  <w:footnote w:type="continuationSeparator" w:id="0">
    <w:p w14:paraId="36343AB6" w14:textId="77777777" w:rsidR="00356990" w:rsidRDefault="003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35290"/>
    <w:multiLevelType w:val="hybridMultilevel"/>
    <w:tmpl w:val="52C0EA9E"/>
    <w:lvl w:ilvl="0" w:tplc="226E3E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E4A"/>
    <w:multiLevelType w:val="hybridMultilevel"/>
    <w:tmpl w:val="491E990A"/>
    <w:lvl w:ilvl="0" w:tplc="226E3EA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927FA"/>
    <w:multiLevelType w:val="hybridMultilevel"/>
    <w:tmpl w:val="B3FAFBE0"/>
    <w:lvl w:ilvl="0" w:tplc="425C42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49DC"/>
    <w:multiLevelType w:val="hybridMultilevel"/>
    <w:tmpl w:val="657A5C54"/>
    <w:lvl w:ilvl="0" w:tplc="226E3E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05D3"/>
    <w:multiLevelType w:val="hybridMultilevel"/>
    <w:tmpl w:val="4770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1EBB"/>
    <w:multiLevelType w:val="hybridMultilevel"/>
    <w:tmpl w:val="4078C078"/>
    <w:lvl w:ilvl="0" w:tplc="226E3E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2522380">
    <w:abstractNumId w:val="5"/>
  </w:num>
  <w:num w:numId="2" w16cid:durableId="988554785">
    <w:abstractNumId w:val="0"/>
  </w:num>
  <w:num w:numId="3" w16cid:durableId="1807310637">
    <w:abstractNumId w:val="3"/>
  </w:num>
  <w:num w:numId="4" w16cid:durableId="2055889854">
    <w:abstractNumId w:val="2"/>
  </w:num>
  <w:num w:numId="5" w16cid:durableId="873419490">
    <w:abstractNumId w:val="1"/>
  </w:num>
  <w:num w:numId="6" w16cid:durableId="2125955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76"/>
    <w:rsid w:val="000241DA"/>
    <w:rsid w:val="00105D98"/>
    <w:rsid w:val="00134A76"/>
    <w:rsid w:val="0018565F"/>
    <w:rsid w:val="001A519B"/>
    <w:rsid w:val="001A572F"/>
    <w:rsid w:val="001B1E78"/>
    <w:rsid w:val="001B31C2"/>
    <w:rsid w:val="001F24D4"/>
    <w:rsid w:val="002319B4"/>
    <w:rsid w:val="00231EBA"/>
    <w:rsid w:val="002528F6"/>
    <w:rsid w:val="0025466C"/>
    <w:rsid w:val="00256301"/>
    <w:rsid w:val="00265F4A"/>
    <w:rsid w:val="0026788E"/>
    <w:rsid w:val="0029486E"/>
    <w:rsid w:val="002B1F01"/>
    <w:rsid w:val="002E76F0"/>
    <w:rsid w:val="00306FF8"/>
    <w:rsid w:val="00312DB1"/>
    <w:rsid w:val="00331A69"/>
    <w:rsid w:val="00344BBE"/>
    <w:rsid w:val="00356990"/>
    <w:rsid w:val="00357B40"/>
    <w:rsid w:val="00376293"/>
    <w:rsid w:val="00384A00"/>
    <w:rsid w:val="00390234"/>
    <w:rsid w:val="00391CB8"/>
    <w:rsid w:val="003A112E"/>
    <w:rsid w:val="003B73A3"/>
    <w:rsid w:val="003C2F07"/>
    <w:rsid w:val="003F38B3"/>
    <w:rsid w:val="004978E4"/>
    <w:rsid w:val="004A418B"/>
    <w:rsid w:val="004B4AF7"/>
    <w:rsid w:val="004C6CD5"/>
    <w:rsid w:val="00515500"/>
    <w:rsid w:val="005F26AC"/>
    <w:rsid w:val="006F049D"/>
    <w:rsid w:val="00716755"/>
    <w:rsid w:val="00734218"/>
    <w:rsid w:val="0078195B"/>
    <w:rsid w:val="00796F4E"/>
    <w:rsid w:val="007D71B5"/>
    <w:rsid w:val="00830680"/>
    <w:rsid w:val="00837588"/>
    <w:rsid w:val="00875639"/>
    <w:rsid w:val="009229C7"/>
    <w:rsid w:val="0093480D"/>
    <w:rsid w:val="00951219"/>
    <w:rsid w:val="00976226"/>
    <w:rsid w:val="00980758"/>
    <w:rsid w:val="00986857"/>
    <w:rsid w:val="009D250B"/>
    <w:rsid w:val="009D52CE"/>
    <w:rsid w:val="009F294E"/>
    <w:rsid w:val="00A11294"/>
    <w:rsid w:val="00A56033"/>
    <w:rsid w:val="00B53927"/>
    <w:rsid w:val="00B923E4"/>
    <w:rsid w:val="00B97729"/>
    <w:rsid w:val="00BD30D6"/>
    <w:rsid w:val="00C6608F"/>
    <w:rsid w:val="00CD1078"/>
    <w:rsid w:val="00D707A6"/>
    <w:rsid w:val="00D749F7"/>
    <w:rsid w:val="00DA1159"/>
    <w:rsid w:val="00DA1A3F"/>
    <w:rsid w:val="00DA2C1D"/>
    <w:rsid w:val="00DF3A6F"/>
    <w:rsid w:val="00EF3024"/>
    <w:rsid w:val="00EF48B0"/>
    <w:rsid w:val="00EF7B50"/>
    <w:rsid w:val="00FB1AE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B7EA"/>
  <w15:chartTrackingRefBased/>
  <w15:docId w15:val="{D358FE37-96A4-41DF-A578-6CE6BDA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7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134A76"/>
    <w:pPr>
      <w:widowControl w:val="0"/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134A7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134A76"/>
  </w:style>
  <w:style w:type="paragraph" w:customStyle="1" w:styleId="Simple1">
    <w:name w:val="Simple1"/>
    <w:rsid w:val="00134A76"/>
    <w:pPr>
      <w:widowControl w:val="0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E76F0"/>
    <w:pPr>
      <w:ind w:left="720"/>
      <w:contextualSpacing/>
    </w:pPr>
  </w:style>
  <w:style w:type="character" w:styleId="Hyperlink">
    <w:name w:val="Hyperlink"/>
    <w:uiPriority w:val="99"/>
    <w:unhideWhenUsed/>
    <w:rsid w:val="005F26AC"/>
    <w:rPr>
      <w:color w:val="0000FF"/>
      <w:u w:val="single"/>
    </w:rPr>
  </w:style>
  <w:style w:type="table" w:styleId="TableGrid">
    <w:name w:val="Table Grid"/>
    <w:basedOn w:val="TableNormal"/>
    <w:uiPriority w:val="59"/>
    <w:rsid w:val="00FE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707A6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A519B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6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5639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2546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wayne.edu/oehs/bio-safety/exposurecontrolpla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earch.wayne.edu/oehs/pdf/chemical-hygiene-plan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wayne.edu/oehs/health-safety/emergencyposting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esearch.wayne.edu/pdf/wsu-radiation-safety-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.wayne.edu/oehs/pdf/biosafety-manual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10B597A8F5499B858849C13712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9938-E67E-4D15-898F-4AA9792DA645}"/>
      </w:docPartPr>
      <w:docPartBody>
        <w:p w:rsidR="006D004E" w:rsidRDefault="006D004E" w:rsidP="006D004E">
          <w:pPr>
            <w:pStyle w:val="7010B597A8F5499B858849C1371298081"/>
          </w:pPr>
          <w:r>
            <w:rPr>
              <w:rStyle w:val="PlaceholderText"/>
              <w:rFonts w:eastAsia="Calibri"/>
            </w:rPr>
            <w:t xml:space="preserve">                                                        </w:t>
          </w:r>
          <w:r w:rsidRPr="00F47D0C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C9FC77077044AFE8CA7FEB7AC89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93A6-EBDB-469D-8B5D-9FFD83D44829}"/>
      </w:docPartPr>
      <w:docPartBody>
        <w:p w:rsidR="006D004E" w:rsidRDefault="006D004E" w:rsidP="006D004E">
          <w:pPr>
            <w:pStyle w:val="7C9FC77077044AFE8CA7FEB7AC894E0A1"/>
          </w:pPr>
          <w:r>
            <w:rPr>
              <w:rStyle w:val="PlaceholderText"/>
              <w:rFonts w:eastAsia="Calibri"/>
            </w:rPr>
            <w:t xml:space="preserve">                                                 </w:t>
          </w:r>
          <w:r w:rsidRPr="00F47D0C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DA1F220E293C4F5080387ABF4F1AF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EEAE-A10B-482D-A67D-A0F5E9828A5B}"/>
      </w:docPartPr>
      <w:docPartBody>
        <w:p w:rsidR="006D004E" w:rsidRDefault="006D004E" w:rsidP="006D004E">
          <w:pPr>
            <w:pStyle w:val="DA1F220E293C4F5080387ABF4F1AFC781"/>
          </w:pPr>
          <w:r>
            <w:rPr>
              <w:rStyle w:val="PlaceholderText"/>
              <w:rFonts w:eastAsia="Calibri"/>
            </w:rPr>
            <w:t xml:space="preserve">                                                        </w:t>
          </w:r>
          <w:r w:rsidRPr="00F47D0C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DC079418C1542659E78C3E1BE82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E349-C7DF-403C-B4D3-9C276210546E}"/>
      </w:docPartPr>
      <w:docPartBody>
        <w:p w:rsidR="006D004E" w:rsidRDefault="006D004E" w:rsidP="006D004E">
          <w:pPr>
            <w:pStyle w:val="5DC079418C1542659E78C3E1BE82894E1"/>
          </w:pPr>
          <w:r>
            <w:rPr>
              <w:rStyle w:val="PlaceholderText"/>
              <w:rFonts w:eastAsia="Calibri"/>
            </w:rPr>
            <w:t xml:space="preserve">                                                        </w:t>
          </w:r>
          <w:r w:rsidRPr="00F47D0C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2AAC35AA4764EDD8355D5EBDB6D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4A5F-1B4A-49A2-8E3C-31A1A0D953EC}"/>
      </w:docPartPr>
      <w:docPartBody>
        <w:p w:rsidR="006D004E" w:rsidRDefault="006D004E" w:rsidP="006D004E">
          <w:pPr>
            <w:pStyle w:val="A2AAC35AA4764EDD8355D5EBDB6D578C"/>
          </w:pPr>
          <w:r>
            <w:rPr>
              <w:rStyle w:val="PlaceholderText"/>
              <w:rFonts w:eastAsia="Calibri"/>
            </w:rPr>
            <w:t xml:space="preserve">                                                        </w:t>
          </w:r>
          <w:r w:rsidRPr="00F47D0C">
            <w:rPr>
              <w:rStyle w:val="PlaceholderText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4E"/>
    <w:rsid w:val="006D004E"/>
    <w:rsid w:val="007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04E"/>
    <w:rPr>
      <w:color w:val="808080"/>
    </w:rPr>
  </w:style>
  <w:style w:type="paragraph" w:customStyle="1" w:styleId="A2AAC35AA4764EDD8355D5EBDB6D578C">
    <w:name w:val="A2AAC35AA4764EDD8355D5EBDB6D578C"/>
    <w:rsid w:val="006D0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10B597A8F5499B858849C1371298081">
    <w:name w:val="7010B597A8F5499B858849C1371298081"/>
    <w:rsid w:val="006D0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9FC77077044AFE8CA7FEB7AC894E0A1">
    <w:name w:val="7C9FC77077044AFE8CA7FEB7AC894E0A1"/>
    <w:rsid w:val="006D0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A1F220E293C4F5080387ABF4F1AFC781">
    <w:name w:val="DA1F220E293C4F5080387ABF4F1AFC781"/>
    <w:rsid w:val="006D0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C079418C1542659E78C3E1BE82894E1">
    <w:name w:val="5DC079418C1542659E78C3E1BE82894E1"/>
    <w:rsid w:val="006D0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A7214CE965F41B58DDA645036705B2B1">
    <w:name w:val="5A7214CE965F41B58DDA645036705B2B1"/>
    <w:rsid w:val="006D0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E60E71D0FBB409EAD258CF85F4E3FFF1">
    <w:name w:val="2E60E71D0FBB409EAD258CF85F4E3FFF1"/>
    <w:rsid w:val="006D0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Links>
    <vt:vector size="30" baseType="variant">
      <vt:variant>
        <vt:i4>7667827</vt:i4>
      </vt:variant>
      <vt:variant>
        <vt:i4>38</vt:i4>
      </vt:variant>
      <vt:variant>
        <vt:i4>0</vt:i4>
      </vt:variant>
      <vt:variant>
        <vt:i4>5</vt:i4>
      </vt:variant>
      <vt:variant>
        <vt:lpwstr>https://research.wayne.edu/oehs/health-safety/emergencyposting.pdf</vt:lpwstr>
      </vt:variant>
      <vt:variant>
        <vt:lpwstr/>
      </vt:variant>
      <vt:variant>
        <vt:i4>1179720</vt:i4>
      </vt:variant>
      <vt:variant>
        <vt:i4>11</vt:i4>
      </vt:variant>
      <vt:variant>
        <vt:i4>0</vt:i4>
      </vt:variant>
      <vt:variant>
        <vt:i4>5</vt:i4>
      </vt:variant>
      <vt:variant>
        <vt:lpwstr>http://research.wayne.edu/pdf/wsu-radiation-safety-manual.pdf</vt:lpwstr>
      </vt:variant>
      <vt:variant>
        <vt:lpwstr/>
      </vt:variant>
      <vt:variant>
        <vt:i4>3407910</vt:i4>
      </vt:variant>
      <vt:variant>
        <vt:i4>8</vt:i4>
      </vt:variant>
      <vt:variant>
        <vt:i4>0</vt:i4>
      </vt:variant>
      <vt:variant>
        <vt:i4>5</vt:i4>
      </vt:variant>
      <vt:variant>
        <vt:lpwstr>http://research.wayne.edu/oehs/pdf/biosafety-manual.pdf</vt:lpwstr>
      </vt:variant>
      <vt:variant>
        <vt:lpwstr/>
      </vt:variant>
      <vt:variant>
        <vt:i4>8323107</vt:i4>
      </vt:variant>
      <vt:variant>
        <vt:i4>5</vt:i4>
      </vt:variant>
      <vt:variant>
        <vt:i4>0</vt:i4>
      </vt:variant>
      <vt:variant>
        <vt:i4>5</vt:i4>
      </vt:variant>
      <vt:variant>
        <vt:lpwstr>http://research.wayne.edu/oehs/pdf/exposurecontrolplan.pdf</vt:lpwstr>
      </vt:variant>
      <vt:variant>
        <vt:lpwstr/>
      </vt:variant>
      <vt:variant>
        <vt:i4>524373</vt:i4>
      </vt:variant>
      <vt:variant>
        <vt:i4>2</vt:i4>
      </vt:variant>
      <vt:variant>
        <vt:i4>0</vt:i4>
      </vt:variant>
      <vt:variant>
        <vt:i4>5</vt:i4>
      </vt:variant>
      <vt:variant>
        <vt:lpwstr>http://research.wayne.edu/oehs/pdf/chemical-hygiene-plan.pdf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and ellen</dc:creator>
  <cp:keywords/>
  <cp:lastModifiedBy>Linda Ritter</cp:lastModifiedBy>
  <cp:revision>7</cp:revision>
  <dcterms:created xsi:type="dcterms:W3CDTF">2023-08-10T16:43:00Z</dcterms:created>
  <dcterms:modified xsi:type="dcterms:W3CDTF">2024-08-02T16:58:00Z</dcterms:modified>
</cp:coreProperties>
</file>