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9E91" w14:textId="1FC430E1" w:rsidR="009A764C" w:rsidRPr="000D5F35" w:rsidRDefault="006E2BB2" w:rsidP="008C3EC3">
      <w:pPr>
        <w:pStyle w:val="Title"/>
      </w:pPr>
      <w:r w:rsidRPr="00F60F9F">
        <w:rPr>
          <w:b/>
          <w:bCs/>
          <w:sz w:val="36"/>
          <w:szCs w:val="18"/>
        </w:rPr>
        <w:t>C</w:t>
      </w:r>
      <w:r w:rsidR="00710A91" w:rsidRPr="00F60F9F">
        <w:rPr>
          <w:b/>
          <w:bCs/>
          <w:sz w:val="36"/>
          <w:szCs w:val="18"/>
        </w:rPr>
        <w:t xml:space="preserve">hemical Hygiene </w:t>
      </w:r>
      <w:r w:rsidR="00F60F9F">
        <w:rPr>
          <w:b/>
          <w:bCs/>
          <w:sz w:val="36"/>
          <w:szCs w:val="18"/>
        </w:rPr>
        <w:t xml:space="preserve">Monthly </w:t>
      </w:r>
      <w:r w:rsidR="00217F9A" w:rsidRPr="00F60F9F">
        <w:rPr>
          <w:b/>
          <w:bCs/>
          <w:sz w:val="36"/>
          <w:szCs w:val="18"/>
        </w:rPr>
        <w:t>Self-</w:t>
      </w:r>
      <w:r w:rsidR="00710A91" w:rsidRPr="00F60F9F">
        <w:rPr>
          <w:b/>
          <w:bCs/>
          <w:sz w:val="36"/>
          <w:szCs w:val="18"/>
        </w:rPr>
        <w:t>Inspection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6480"/>
        <w:gridCol w:w="2706"/>
        <w:gridCol w:w="538"/>
        <w:gridCol w:w="538"/>
        <w:gridCol w:w="538"/>
      </w:tblGrid>
      <w:tr w:rsidR="009A4901" w:rsidRPr="000D5F35" w14:paraId="1764B20A" w14:textId="77777777" w:rsidTr="00CC4D4D">
        <w:trPr>
          <w:trHeight w:val="432"/>
          <w:jc w:val="center"/>
        </w:trPr>
        <w:tc>
          <w:tcPr>
            <w:tcW w:w="701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341496AF" w14:textId="1CB5E349" w:rsidR="009A4901" w:rsidRPr="005C6D1A" w:rsidRDefault="009A4901" w:rsidP="009A4901">
            <w:pPr>
              <w:tabs>
                <w:tab w:val="left" w:pos="11160"/>
              </w:tabs>
              <w:ind w:right="-227"/>
              <w:rPr>
                <w:rFonts w:ascii="Arial" w:hAnsi="Arial" w:cs="Arial"/>
                <w:b/>
                <w:bCs/>
              </w:rPr>
            </w:pPr>
            <w:r w:rsidRPr="005C6D1A">
              <w:rPr>
                <w:rFonts w:ascii="Arial" w:hAnsi="Arial" w:cs="Arial"/>
                <w:b/>
                <w:bCs/>
              </w:rPr>
              <w:t xml:space="preserve">Principal Investigator: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FE442" w14:textId="1C31A8C4" w:rsidR="009A4901" w:rsidRPr="005C6D1A" w:rsidRDefault="009A4901" w:rsidP="009A4901">
            <w:pPr>
              <w:tabs>
                <w:tab w:val="left" w:pos="11160"/>
              </w:tabs>
              <w:ind w:right="-227"/>
              <w:rPr>
                <w:rFonts w:ascii="Arial" w:hAnsi="Arial" w:cs="Arial"/>
                <w:b/>
                <w:bCs/>
              </w:rPr>
            </w:pPr>
            <w:r w:rsidRPr="005C6D1A">
              <w:rPr>
                <w:rFonts w:ascii="Arial" w:hAnsi="Arial" w:cs="Arial"/>
                <w:b/>
                <w:bCs/>
              </w:rPr>
              <w:t xml:space="preserve">Room &amp; </w:t>
            </w:r>
            <w:r w:rsidR="0044550E" w:rsidRPr="005C6D1A">
              <w:rPr>
                <w:rFonts w:ascii="Arial" w:hAnsi="Arial" w:cs="Arial"/>
                <w:b/>
                <w:bCs/>
              </w:rPr>
              <w:t>Bldg.</w:t>
            </w:r>
            <w:r w:rsidRPr="005C6D1A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A4901" w:rsidRPr="000D5F35" w14:paraId="0DAA13D5" w14:textId="77777777" w:rsidTr="00CC4D4D">
        <w:trPr>
          <w:trHeight w:val="432"/>
          <w:jc w:val="center"/>
        </w:trPr>
        <w:tc>
          <w:tcPr>
            <w:tcW w:w="701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44CF24C8" w14:textId="5293CCA7" w:rsidR="009A4901" w:rsidRPr="005C6D1A" w:rsidRDefault="00CC4D4D" w:rsidP="009A4901">
            <w:pPr>
              <w:tabs>
                <w:tab w:val="left" w:pos="11160"/>
              </w:tabs>
              <w:ind w:right="-227"/>
              <w:rPr>
                <w:rFonts w:ascii="Arial" w:hAnsi="Arial" w:cs="Arial"/>
                <w:b/>
                <w:bCs/>
              </w:rPr>
            </w:pPr>
            <w:r w:rsidRPr="005C6D1A">
              <w:rPr>
                <w:rFonts w:ascii="Arial" w:hAnsi="Arial" w:cs="Arial"/>
                <w:b/>
                <w:bCs/>
              </w:rPr>
              <w:t>Individual Conducting Self-Inspection</w:t>
            </w:r>
            <w:r w:rsidR="009A4901" w:rsidRPr="005C6D1A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ED911" w14:textId="48BCD9A8" w:rsidR="009A4901" w:rsidRPr="005C6D1A" w:rsidRDefault="00CC4D4D" w:rsidP="009A4901">
            <w:pPr>
              <w:tabs>
                <w:tab w:val="left" w:pos="11160"/>
              </w:tabs>
              <w:ind w:right="-227"/>
              <w:rPr>
                <w:rFonts w:ascii="Arial" w:hAnsi="Arial" w:cs="Arial"/>
                <w:b/>
                <w:bCs/>
              </w:rPr>
            </w:pPr>
            <w:r w:rsidRPr="005C6D1A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4124AC" w:rsidRPr="000D5F35" w14:paraId="5653E116" w14:textId="77777777" w:rsidTr="00FB587E">
        <w:trPr>
          <w:trHeight w:val="432"/>
          <w:jc w:val="center"/>
        </w:trPr>
        <w:tc>
          <w:tcPr>
            <w:tcW w:w="11335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4E7638DF" w14:textId="77777777" w:rsidR="00B07900" w:rsidRPr="001138D0" w:rsidRDefault="004124AC" w:rsidP="001138D0">
            <w:pPr>
              <w:rPr>
                <w:rFonts w:ascii="Arial" w:hAnsi="Arial" w:cs="Arial"/>
              </w:rPr>
            </w:pPr>
            <w:r w:rsidRPr="001138D0">
              <w:rPr>
                <w:rFonts w:ascii="Arial" w:hAnsi="Arial" w:cs="Arial"/>
              </w:rPr>
              <w:t xml:space="preserve">Instructions: </w:t>
            </w:r>
          </w:p>
          <w:p w14:paraId="66C95F24" w14:textId="6B60D9D1" w:rsidR="004124AC" w:rsidRPr="001138D0" w:rsidRDefault="00F60F9F" w:rsidP="001138D0">
            <w:pPr>
              <w:rPr>
                <w:rFonts w:ascii="Arial" w:hAnsi="Arial" w:cs="Arial"/>
              </w:rPr>
            </w:pPr>
            <w:r w:rsidRPr="001138D0">
              <w:rPr>
                <w:rFonts w:ascii="Arial" w:hAnsi="Arial" w:cs="Arial"/>
              </w:rPr>
              <w:t xml:space="preserve">Designate </w:t>
            </w:r>
            <w:r w:rsidR="005C6D1A" w:rsidRPr="001138D0">
              <w:rPr>
                <w:rFonts w:ascii="Arial" w:hAnsi="Arial" w:cs="Arial"/>
              </w:rPr>
              <w:t xml:space="preserve">a </w:t>
            </w:r>
            <w:r w:rsidRPr="001138D0">
              <w:rPr>
                <w:rFonts w:ascii="Arial" w:hAnsi="Arial" w:cs="Arial"/>
              </w:rPr>
              <w:t>senior lab member to a</w:t>
            </w:r>
            <w:r w:rsidR="004124AC" w:rsidRPr="001138D0">
              <w:rPr>
                <w:rFonts w:ascii="Arial" w:hAnsi="Arial" w:cs="Arial"/>
              </w:rPr>
              <w:t xml:space="preserve">ssess your laboratory space(s) for </w:t>
            </w:r>
            <w:r w:rsidR="005C6D1A" w:rsidRPr="001138D0">
              <w:rPr>
                <w:rFonts w:ascii="Arial" w:hAnsi="Arial" w:cs="Arial"/>
              </w:rPr>
              <w:t>the</w:t>
            </w:r>
            <w:r w:rsidR="004124AC" w:rsidRPr="001138D0">
              <w:rPr>
                <w:rFonts w:ascii="Arial" w:hAnsi="Arial" w:cs="Arial"/>
              </w:rPr>
              <w:t xml:space="preserve"> items listed below. If issues are identified, mark the item as “N” and indicate the corrective actions performed on page 2 of this document. Please contact OEHS if you have any questions or concerns related to any safety concerns identified in your laboratory.</w:t>
            </w:r>
            <w:r w:rsidR="005C6D1A" w:rsidRPr="001138D0">
              <w:rPr>
                <w:rFonts w:ascii="Arial" w:hAnsi="Arial" w:cs="Arial"/>
              </w:rPr>
              <w:t xml:space="preserve">  Retain self-inspection records for 1 year.</w:t>
            </w:r>
            <w:r w:rsidR="00B07900" w:rsidRPr="001138D0">
              <w:rPr>
                <w:rFonts w:ascii="Arial" w:hAnsi="Arial" w:cs="Arial"/>
              </w:rPr>
              <w:t xml:space="preserve">  </w:t>
            </w:r>
            <w:r w:rsidR="001138D0" w:rsidRPr="001138D0">
              <w:rPr>
                <w:rFonts w:ascii="Arial" w:hAnsi="Arial" w:cs="Arial"/>
              </w:rPr>
              <w:t xml:space="preserve">See </w:t>
            </w:r>
            <w:hyperlink r:id="rId8" w:history="1">
              <w:r w:rsidR="001138D0" w:rsidRPr="001138D0">
                <w:rPr>
                  <w:rStyle w:val="Hyperlink"/>
                  <w:rFonts w:ascii="Arial" w:hAnsi="Arial" w:cs="Arial"/>
                </w:rPr>
                <w:t>OEHS website</w:t>
              </w:r>
            </w:hyperlink>
            <w:r w:rsidR="001138D0">
              <w:rPr>
                <w:rFonts w:ascii="Arial" w:hAnsi="Arial" w:cs="Arial"/>
              </w:rPr>
              <w:t xml:space="preserve"> for</w:t>
            </w:r>
            <w:r w:rsidR="004124AC" w:rsidRPr="001138D0">
              <w:rPr>
                <w:rFonts w:ascii="Arial" w:hAnsi="Arial" w:cs="Arial"/>
              </w:rPr>
              <w:t xml:space="preserve"> </w:t>
            </w:r>
            <w:hyperlink r:id="rId9" w:history="1">
              <w:r w:rsidR="004124AC" w:rsidRPr="001138D0">
                <w:rPr>
                  <w:rStyle w:val="Hyperlink"/>
                  <w:rFonts w:ascii="Arial" w:hAnsi="Arial" w:cs="Arial"/>
                </w:rPr>
                <w:t>safety fact sheets</w:t>
              </w:r>
            </w:hyperlink>
            <w:r w:rsidR="001138D0">
              <w:rPr>
                <w:rFonts w:ascii="Arial" w:hAnsi="Arial" w:cs="Arial"/>
              </w:rPr>
              <w:t>,</w:t>
            </w:r>
            <w:r w:rsidR="004124AC" w:rsidRPr="001138D0">
              <w:rPr>
                <w:rFonts w:ascii="Arial" w:hAnsi="Arial" w:cs="Arial"/>
              </w:rPr>
              <w:t xml:space="preserve"> </w:t>
            </w:r>
            <w:hyperlink r:id="rId10" w:history="1">
              <w:r w:rsidR="001138D0" w:rsidRPr="001138D0">
                <w:rPr>
                  <w:rStyle w:val="Hyperlink"/>
                  <w:rFonts w:ascii="Arial" w:hAnsi="Arial" w:cs="Arial"/>
                </w:rPr>
                <w:t>chemical standard operating procedures</w:t>
              </w:r>
            </w:hyperlink>
            <w:r w:rsidR="001138D0">
              <w:rPr>
                <w:rFonts w:ascii="Arial" w:hAnsi="Arial" w:cs="Arial"/>
              </w:rPr>
              <w:t>,</w:t>
            </w:r>
            <w:r w:rsidR="001138D0" w:rsidRPr="001138D0">
              <w:rPr>
                <w:rFonts w:ascii="Arial" w:hAnsi="Arial" w:cs="Arial"/>
              </w:rPr>
              <w:t xml:space="preserve"> </w:t>
            </w:r>
            <w:r w:rsidR="001138D0">
              <w:rPr>
                <w:rFonts w:ascii="Arial" w:hAnsi="Arial" w:cs="Arial"/>
              </w:rPr>
              <w:t>and additional safety information</w:t>
            </w:r>
            <w:r w:rsidR="004124AC" w:rsidRPr="001138D0">
              <w:rPr>
                <w:rFonts w:ascii="Arial" w:hAnsi="Arial" w:cs="Arial"/>
              </w:rPr>
              <w:t>.</w:t>
            </w:r>
          </w:p>
        </w:tc>
      </w:tr>
      <w:tr w:rsidR="001B62D3" w:rsidRPr="000D5F35" w14:paraId="50C63391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49B28F1" w14:textId="4CD64B46" w:rsidR="001B62D3" w:rsidRPr="000D5F35" w:rsidRDefault="00781B86" w:rsidP="001B62D3">
            <w:pPr>
              <w:pStyle w:val="Heading1"/>
              <w:tabs>
                <w:tab w:val="clear" w:pos="3960"/>
                <w:tab w:val="clear" w:pos="7470"/>
                <w:tab w:val="clear" w:pos="11430"/>
                <w:tab w:val="left" w:pos="4500"/>
                <w:tab w:val="left" w:pos="5040"/>
                <w:tab w:val="left" w:pos="11160"/>
              </w:tabs>
              <w:ind w:left="-75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left w:w="72" w:type="dxa"/>
            </w:tcMar>
            <w:vAlign w:val="center"/>
          </w:tcPr>
          <w:p w14:paraId="2FFFA8A2" w14:textId="5D01AEC8" w:rsidR="001B62D3" w:rsidRPr="000D5F35" w:rsidRDefault="001B62D3" w:rsidP="003C227E">
            <w:pPr>
              <w:pStyle w:val="Heading1"/>
              <w:tabs>
                <w:tab w:val="clear" w:pos="3960"/>
                <w:tab w:val="clear" w:pos="7470"/>
                <w:tab w:val="clear" w:pos="11430"/>
                <w:tab w:val="left" w:pos="4500"/>
                <w:tab w:val="left" w:pos="5040"/>
                <w:tab w:val="left" w:pos="11160"/>
              </w:tabs>
              <w:ind w:left="-75"/>
              <w:jc w:val="left"/>
              <w:rPr>
                <w:color w:val="auto"/>
                <w:sz w:val="20"/>
              </w:rPr>
            </w:pPr>
            <w:r w:rsidRPr="000D5F35">
              <w:rPr>
                <w:color w:val="auto"/>
                <w:sz w:val="20"/>
              </w:rPr>
              <w:t>GENERAL LAB SAFETY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9D9D9"/>
            <w:tcMar>
              <w:left w:w="72" w:type="dxa"/>
            </w:tcMar>
            <w:vAlign w:val="center"/>
          </w:tcPr>
          <w:p w14:paraId="3F18D7A4" w14:textId="77777777" w:rsidR="001B62D3" w:rsidRPr="000D5F35" w:rsidRDefault="001B62D3" w:rsidP="00B07900">
            <w:pPr>
              <w:tabs>
                <w:tab w:val="left" w:pos="11160"/>
              </w:tabs>
              <w:ind w:hanging="168"/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9D9D9"/>
            <w:tcMar>
              <w:left w:w="72" w:type="dxa"/>
            </w:tcMar>
            <w:vAlign w:val="center"/>
          </w:tcPr>
          <w:p w14:paraId="37157AEE" w14:textId="77777777" w:rsidR="001B62D3" w:rsidRPr="000D5F35" w:rsidRDefault="001B62D3" w:rsidP="00B07900">
            <w:pPr>
              <w:tabs>
                <w:tab w:val="left" w:pos="11160"/>
              </w:tabs>
              <w:ind w:hanging="168"/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D9D9D9"/>
            <w:tcMar>
              <w:left w:w="72" w:type="dxa"/>
            </w:tcMar>
            <w:vAlign w:val="center"/>
          </w:tcPr>
          <w:p w14:paraId="4E19D9D2" w14:textId="77777777" w:rsidR="001B62D3" w:rsidRPr="000D5F35" w:rsidRDefault="001B62D3" w:rsidP="00B07900">
            <w:pPr>
              <w:tabs>
                <w:tab w:val="left" w:pos="11160"/>
              </w:tabs>
              <w:ind w:hanging="168"/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N/A</w:t>
            </w:r>
          </w:p>
        </w:tc>
      </w:tr>
      <w:tr w:rsidR="001B62D3" w:rsidRPr="000D5F35" w14:paraId="572F6F55" w14:textId="77777777" w:rsidTr="00B07900">
        <w:trPr>
          <w:trHeight w:val="432"/>
          <w:jc w:val="center"/>
        </w:trPr>
        <w:tc>
          <w:tcPr>
            <w:tcW w:w="535" w:type="dxa"/>
            <w:vAlign w:val="center"/>
          </w:tcPr>
          <w:p w14:paraId="5FAE163F" w14:textId="25CCB01D" w:rsidR="001B62D3" w:rsidRPr="000D5F35" w:rsidRDefault="001B62D3" w:rsidP="001B62D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6" w:type="dxa"/>
            <w:gridSpan w:val="2"/>
            <w:tcMar>
              <w:left w:w="72" w:type="dxa"/>
            </w:tcMar>
            <w:vAlign w:val="center"/>
          </w:tcPr>
          <w:p w14:paraId="6EB99953" w14:textId="77777777" w:rsidR="001B62D3" w:rsidRDefault="001B62D3" w:rsidP="009D0701">
            <w:pPr>
              <w:contextualSpacing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Emergency phone numbers are posted on yellow placard outside of lab and are up to date.</w:t>
            </w:r>
          </w:p>
          <w:p w14:paraId="25EEB35A" w14:textId="3C3EDC18" w:rsidR="009A0762" w:rsidRPr="005A514A" w:rsidRDefault="009A0762" w:rsidP="009D070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Placards and hazards labels can be requested at </w:t>
            </w:r>
            <w:hyperlink r:id="rId11" w:history="1">
              <w:r w:rsidRPr="009A0762">
                <w:rPr>
                  <w:rStyle w:val="Hyperlink"/>
                  <w:rFonts w:ascii="Arial" w:hAnsi="Arial" w:cs="Arial"/>
                </w:rPr>
                <w:t>Laboratory Signage</w:t>
              </w:r>
            </w:hyperlink>
            <w:r>
              <w:rPr>
                <w:rFonts w:ascii="Arial" w:hAnsi="Arial" w:cs="Arial"/>
              </w:rPr>
              <w:t>.</w:t>
            </w: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66D25E7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2F7E352D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17CAB93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15E152C9" w14:textId="77777777" w:rsidTr="00B07900">
        <w:trPr>
          <w:trHeight w:val="432"/>
          <w:jc w:val="center"/>
        </w:trPr>
        <w:tc>
          <w:tcPr>
            <w:tcW w:w="535" w:type="dxa"/>
            <w:vAlign w:val="center"/>
          </w:tcPr>
          <w:p w14:paraId="50C35DE6" w14:textId="1273983C" w:rsidR="001B62D3" w:rsidRPr="000D5F35" w:rsidRDefault="001B62D3" w:rsidP="001B62D3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6" w:type="dxa"/>
            <w:gridSpan w:val="2"/>
            <w:tcMar>
              <w:left w:w="72" w:type="dxa"/>
            </w:tcMar>
            <w:vAlign w:val="center"/>
          </w:tcPr>
          <w:p w14:paraId="3A9A8FF1" w14:textId="068DDB13" w:rsidR="001B62D3" w:rsidRPr="000D5F35" w:rsidRDefault="009A0762" w:rsidP="009D0701">
            <w:pPr>
              <w:contextualSpacing/>
              <w:rPr>
                <w:rFonts w:ascii="Arial" w:hAnsi="Arial" w:cs="Arial"/>
              </w:rPr>
            </w:pPr>
            <w:hyperlink r:id="rId12" w:history="1">
              <w:r w:rsidR="001B62D3" w:rsidRPr="001138D0">
                <w:rPr>
                  <w:rStyle w:val="Hyperlink"/>
                  <w:rFonts w:ascii="Arial" w:hAnsi="Arial" w:cs="Arial"/>
                </w:rPr>
                <w:t>Emergency procedures</w:t>
              </w:r>
            </w:hyperlink>
            <w:r w:rsidR="001B62D3" w:rsidRPr="000D5F35">
              <w:rPr>
                <w:rFonts w:ascii="Arial" w:hAnsi="Arial" w:cs="Arial"/>
              </w:rPr>
              <w:t xml:space="preserve"> </w:t>
            </w:r>
            <w:r w:rsidR="004D74D5">
              <w:rPr>
                <w:rFonts w:ascii="Arial" w:hAnsi="Arial" w:cs="Arial"/>
              </w:rPr>
              <w:t>poster is</w:t>
            </w:r>
            <w:r w:rsidR="001B62D3" w:rsidRPr="000D5F35">
              <w:rPr>
                <w:rFonts w:ascii="Arial" w:hAnsi="Arial" w:cs="Arial"/>
              </w:rPr>
              <w:t xml:space="preserve"> posted in lab near phone or in a highly visible spot in lab.</w:t>
            </w: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0CD979E8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0E2664D1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71F66DDB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D3B65" w:rsidRPr="000D5F35" w14:paraId="51B449BE" w14:textId="77777777" w:rsidTr="00B07900">
        <w:trPr>
          <w:trHeight w:val="432"/>
          <w:jc w:val="center"/>
        </w:trPr>
        <w:tc>
          <w:tcPr>
            <w:tcW w:w="535" w:type="dxa"/>
            <w:vAlign w:val="center"/>
          </w:tcPr>
          <w:p w14:paraId="088AAFF0" w14:textId="748FB9B5" w:rsidR="005D3B65" w:rsidRPr="000D5F35" w:rsidRDefault="005D3B65" w:rsidP="005D3B65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6" w:type="dxa"/>
            <w:gridSpan w:val="2"/>
            <w:tcMar>
              <w:left w:w="72" w:type="dxa"/>
            </w:tcMar>
            <w:vAlign w:val="center"/>
          </w:tcPr>
          <w:p w14:paraId="6D576284" w14:textId="3A276495" w:rsidR="005D3B65" w:rsidRPr="000D5F35" w:rsidRDefault="008E666C" w:rsidP="004825F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housekeeping </w:t>
            </w:r>
            <w:r w:rsidR="00CC4D4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ractices:</w:t>
            </w:r>
            <w:r w:rsidR="00B915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Aisles and exits are unobstructed</w:t>
            </w:r>
            <w:r w:rsidR="007F1107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lab is free of trip hazards &amp; clutter</w:t>
            </w:r>
            <w:r w:rsidR="007F1107">
              <w:rPr>
                <w:rFonts w:ascii="Arial" w:hAnsi="Arial" w:cs="Arial"/>
              </w:rPr>
              <w:t>, including benchtops.</w:t>
            </w: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4A125EC9" w14:textId="77777777" w:rsidR="005D3B65" w:rsidRPr="000D5F35" w:rsidRDefault="005D3B65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shd w:val="clear" w:color="auto" w:fill="auto"/>
            <w:tcMar>
              <w:left w:w="72" w:type="dxa"/>
            </w:tcMar>
            <w:vAlign w:val="center"/>
          </w:tcPr>
          <w:p w14:paraId="3DCB168B" w14:textId="77777777" w:rsidR="005D3B65" w:rsidRPr="000D5F35" w:rsidRDefault="005D3B65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332C9DF3" w14:textId="77777777" w:rsidR="005D3B65" w:rsidRPr="000D5F35" w:rsidRDefault="005D3B65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3B9BB3AD" w14:textId="77777777" w:rsidTr="00B07900">
        <w:trPr>
          <w:trHeight w:val="432"/>
          <w:jc w:val="center"/>
        </w:trPr>
        <w:tc>
          <w:tcPr>
            <w:tcW w:w="535" w:type="dxa"/>
            <w:vAlign w:val="center"/>
          </w:tcPr>
          <w:p w14:paraId="41AB396F" w14:textId="27117504" w:rsidR="001B62D3" w:rsidRPr="000D5F35" w:rsidRDefault="008E666C" w:rsidP="001B62D3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6" w:type="dxa"/>
            <w:gridSpan w:val="2"/>
            <w:tcMar>
              <w:left w:w="72" w:type="dxa"/>
            </w:tcMar>
            <w:vAlign w:val="center"/>
          </w:tcPr>
          <w:p w14:paraId="0261629B" w14:textId="3B803CDA" w:rsidR="001B62D3" w:rsidRPr="000D5F35" w:rsidRDefault="001B62D3" w:rsidP="003329FB">
            <w:pPr>
              <w:contextualSpacing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</w:rPr>
              <w:t>No food or beverages stored or consumed in the lab.</w:t>
            </w: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2CB4CD06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2F2A386C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01C34787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D1A" w:rsidRPr="000D5F35" w14:paraId="5DF92509" w14:textId="77777777" w:rsidTr="00B07900">
        <w:trPr>
          <w:trHeight w:val="432"/>
          <w:jc w:val="center"/>
        </w:trPr>
        <w:tc>
          <w:tcPr>
            <w:tcW w:w="535" w:type="dxa"/>
            <w:vAlign w:val="center"/>
          </w:tcPr>
          <w:p w14:paraId="0CA0D985" w14:textId="7F3C2C17" w:rsidR="005C6D1A" w:rsidRDefault="005C6D1A" w:rsidP="001B62D3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6" w:type="dxa"/>
            <w:gridSpan w:val="2"/>
            <w:tcMar>
              <w:left w:w="72" w:type="dxa"/>
            </w:tcMar>
            <w:vAlign w:val="center"/>
          </w:tcPr>
          <w:p w14:paraId="0FCF2384" w14:textId="77777777" w:rsidR="005C6D1A" w:rsidRPr="001138D0" w:rsidRDefault="005C6D1A" w:rsidP="001138D0">
            <w:pPr>
              <w:rPr>
                <w:rFonts w:ascii="Arial" w:hAnsi="Arial" w:cs="Arial"/>
              </w:rPr>
            </w:pPr>
            <w:r w:rsidRPr="001138D0">
              <w:rPr>
                <w:rFonts w:ascii="Arial" w:hAnsi="Arial" w:cs="Arial"/>
              </w:rPr>
              <w:t>PPE is available, appropriate for the tasks, and being utilized.</w:t>
            </w:r>
          </w:p>
          <w:p w14:paraId="52F31BA0" w14:textId="07C5CB8E" w:rsidR="005C6D1A" w:rsidRPr="001138D0" w:rsidRDefault="005C6D1A" w:rsidP="001138D0">
            <w:pPr>
              <w:pStyle w:val="ListParagraph"/>
              <w:numPr>
                <w:ilvl w:val="0"/>
                <w:numId w:val="20"/>
              </w:numPr>
              <w:ind w:left="285" w:hanging="285"/>
              <w:rPr>
                <w:rFonts w:ascii="Arial" w:hAnsi="Arial" w:cs="Arial"/>
              </w:rPr>
            </w:pPr>
            <w:r w:rsidRPr="001138D0">
              <w:rPr>
                <w:rFonts w:ascii="Arial" w:hAnsi="Arial" w:cs="Arial"/>
              </w:rPr>
              <w:t>Personnel must wear appropriate street attire in the lab (e.g., closed toe shoes, full length clothing</w:t>
            </w:r>
            <w:r w:rsidR="001138D0">
              <w:rPr>
                <w:rFonts w:ascii="Arial" w:hAnsi="Arial" w:cs="Arial"/>
              </w:rPr>
              <w:t>)</w:t>
            </w:r>
            <w:r w:rsidRPr="001138D0">
              <w:rPr>
                <w:rFonts w:ascii="Arial" w:hAnsi="Arial" w:cs="Arial"/>
              </w:rPr>
              <w:t>.</w:t>
            </w:r>
          </w:p>
          <w:p w14:paraId="11C5882E" w14:textId="3F166E86" w:rsidR="005C6D1A" w:rsidRPr="001138D0" w:rsidRDefault="005C6D1A" w:rsidP="001138D0">
            <w:pPr>
              <w:pStyle w:val="ListParagraph"/>
              <w:numPr>
                <w:ilvl w:val="0"/>
                <w:numId w:val="20"/>
              </w:numPr>
              <w:ind w:left="285" w:hanging="285"/>
              <w:rPr>
                <w:rFonts w:ascii="Arial" w:hAnsi="Arial" w:cs="Arial"/>
              </w:rPr>
            </w:pPr>
            <w:r w:rsidRPr="001138D0">
              <w:rPr>
                <w:rFonts w:ascii="Arial" w:hAnsi="Arial" w:cs="Arial"/>
              </w:rPr>
              <w:t>PPE must be removed prior to leaving the laboratory.</w:t>
            </w: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6205FD6A" w14:textId="77777777" w:rsidR="005C6D1A" w:rsidRPr="000D5F35" w:rsidRDefault="005C6D1A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1AD7A7E6" w14:textId="77777777" w:rsidR="005C6D1A" w:rsidRPr="000D5F35" w:rsidRDefault="005C6D1A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5E50D49B" w14:textId="77777777" w:rsidR="005C6D1A" w:rsidRPr="000D5F35" w:rsidRDefault="005C6D1A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593C9B5B" w14:textId="77777777" w:rsidTr="00B07900">
        <w:trPr>
          <w:trHeight w:val="432"/>
          <w:jc w:val="center"/>
        </w:trPr>
        <w:tc>
          <w:tcPr>
            <w:tcW w:w="535" w:type="dxa"/>
            <w:vAlign w:val="center"/>
          </w:tcPr>
          <w:p w14:paraId="523D8661" w14:textId="2D390331" w:rsidR="001B62D3" w:rsidRPr="000D5F35" w:rsidRDefault="005C6D1A" w:rsidP="001B62D3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6" w:type="dxa"/>
            <w:gridSpan w:val="2"/>
            <w:tcMar>
              <w:left w:w="72" w:type="dxa"/>
            </w:tcMar>
            <w:vAlign w:val="center"/>
          </w:tcPr>
          <w:p w14:paraId="243053D2" w14:textId="77777777" w:rsidR="007E1E64" w:rsidRDefault="001B62D3" w:rsidP="00776AF2">
            <w:pPr>
              <w:contextualSpacing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</w:rPr>
              <w:t xml:space="preserve">Electrical cords, power strips and extension cords are in good condition and are not daisy chained together. </w:t>
            </w:r>
          </w:p>
          <w:p w14:paraId="228A8E3D" w14:textId="38792FA3" w:rsidR="001B62D3" w:rsidRPr="007E1E64" w:rsidRDefault="007F1107" w:rsidP="005C6D1A">
            <w:pPr>
              <w:pStyle w:val="ListParagraph"/>
              <w:numPr>
                <w:ilvl w:val="0"/>
                <w:numId w:val="18"/>
              </w:numPr>
              <w:ind w:left="377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information on </w:t>
            </w:r>
            <w:hyperlink r:id="rId13" w:history="1">
              <w:r w:rsidR="001138D0" w:rsidRPr="001138D0">
                <w:rPr>
                  <w:rStyle w:val="Hyperlink"/>
                  <w:rFonts w:ascii="Arial" w:hAnsi="Arial" w:cs="Arial"/>
                </w:rPr>
                <w:t>Power Strips and Dangerous Daisy Chains</w:t>
              </w:r>
            </w:hyperlink>
            <w:r w:rsidR="001138D0">
              <w:rPr>
                <w:rFonts w:ascii="Arial" w:hAnsi="Arial" w:cs="Arial"/>
              </w:rPr>
              <w:t>.</w:t>
            </w: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0DCB7ECD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52CC37A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Mar>
              <w:left w:w="72" w:type="dxa"/>
            </w:tcMar>
            <w:vAlign w:val="center"/>
          </w:tcPr>
          <w:p w14:paraId="7F7F7F1E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contextualSpacing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4AA12EE5" w14:textId="77777777" w:rsidTr="00B07900">
        <w:trPr>
          <w:trHeight w:val="432"/>
          <w:jc w:val="center"/>
        </w:trPr>
        <w:tc>
          <w:tcPr>
            <w:tcW w:w="535" w:type="dxa"/>
            <w:shd w:val="clear" w:color="auto" w:fill="D9D9D9"/>
            <w:vAlign w:val="center"/>
          </w:tcPr>
          <w:p w14:paraId="33C19E50" w14:textId="6C4858ED" w:rsidR="001B62D3" w:rsidRPr="000D5F35" w:rsidRDefault="005A514A" w:rsidP="001B62D3">
            <w:pPr>
              <w:tabs>
                <w:tab w:val="left" w:pos="322"/>
              </w:tabs>
              <w:ind w:right="-1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9186" w:type="dxa"/>
            <w:gridSpan w:val="2"/>
            <w:shd w:val="clear" w:color="auto" w:fill="D9D9D9"/>
            <w:tcMar>
              <w:left w:w="72" w:type="dxa"/>
            </w:tcMar>
            <w:vAlign w:val="center"/>
          </w:tcPr>
          <w:p w14:paraId="542A9EAB" w14:textId="1EF18D2C" w:rsidR="001B62D3" w:rsidRPr="000D5F35" w:rsidRDefault="001B62D3" w:rsidP="00776AF2">
            <w:pPr>
              <w:tabs>
                <w:tab w:val="left" w:pos="322"/>
              </w:tabs>
              <w:ind w:right="-123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EMERGENCY RESPONSE EQUIPMENT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1B6BDB7B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13CFD10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2692039C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N/A</w:t>
            </w:r>
          </w:p>
        </w:tc>
      </w:tr>
      <w:tr w:rsidR="001B62D3" w:rsidRPr="000D5F35" w14:paraId="2D6A3CBB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2B57" w14:textId="37596A7D" w:rsidR="001B62D3" w:rsidRPr="000D5F35" w:rsidRDefault="008E666C" w:rsidP="001B6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73787A06" w14:textId="05C0BA52" w:rsidR="001B62D3" w:rsidRPr="00AC5B1C" w:rsidRDefault="008E666C" w:rsidP="00AC5B1C">
            <w:pPr>
              <w:rPr>
                <w:rFonts w:ascii="Arial" w:hAnsi="Arial" w:cs="Arial"/>
              </w:rPr>
            </w:pPr>
            <w:r w:rsidRPr="00AC5B1C">
              <w:rPr>
                <w:rFonts w:ascii="Arial" w:hAnsi="Arial" w:cs="Arial"/>
              </w:rPr>
              <w:t>If present, e</w:t>
            </w:r>
            <w:r w:rsidR="001B62D3" w:rsidRPr="00AC5B1C">
              <w:rPr>
                <w:rFonts w:ascii="Arial" w:hAnsi="Arial" w:cs="Arial"/>
              </w:rPr>
              <w:t>yewash tested, flushed, &amp; documented weekly</w:t>
            </w:r>
            <w:r w:rsidR="00F60F9F" w:rsidRPr="00AC5B1C">
              <w:rPr>
                <w:rFonts w:ascii="Arial" w:hAnsi="Arial" w:cs="Arial"/>
              </w:rPr>
              <w:t xml:space="preserve"> on </w:t>
            </w:r>
            <w:hyperlink r:id="rId14" w:history="1">
              <w:r w:rsidR="001B62D3" w:rsidRPr="00AC5B1C">
                <w:rPr>
                  <w:rStyle w:val="Hyperlink"/>
                  <w:rFonts w:ascii="Arial" w:hAnsi="Arial" w:cs="Arial"/>
                </w:rPr>
                <w:t>Emergency Eyewash Maintenance Log</w:t>
              </w:r>
            </w:hyperlink>
          </w:p>
          <w:p w14:paraId="6FEE3070" w14:textId="77777777" w:rsidR="008E666C" w:rsidRPr="00AC5B1C" w:rsidRDefault="008E666C" w:rsidP="00AC5B1C">
            <w:pPr>
              <w:pStyle w:val="ListParagraph"/>
              <w:numPr>
                <w:ilvl w:val="0"/>
                <w:numId w:val="18"/>
              </w:numPr>
              <w:ind w:left="375" w:hanging="270"/>
              <w:rPr>
                <w:rFonts w:ascii="Arial" w:hAnsi="Arial" w:cs="Arial"/>
              </w:rPr>
            </w:pPr>
            <w:r w:rsidRPr="00AC5B1C">
              <w:rPr>
                <w:rFonts w:ascii="Arial" w:hAnsi="Arial" w:cs="Arial"/>
              </w:rPr>
              <w:t>A minimal clearance of 3 feet in diameter is required around safety equipment.</w:t>
            </w:r>
          </w:p>
          <w:p w14:paraId="1B29587C" w14:textId="0F5DE397" w:rsidR="008E666C" w:rsidRPr="00AC5B1C" w:rsidRDefault="008E666C" w:rsidP="00AC5B1C">
            <w:pPr>
              <w:pStyle w:val="ListParagraph"/>
              <w:numPr>
                <w:ilvl w:val="0"/>
                <w:numId w:val="18"/>
              </w:numPr>
              <w:ind w:left="375" w:hanging="270"/>
              <w:rPr>
                <w:rFonts w:ascii="Arial" w:hAnsi="Arial" w:cs="Arial"/>
              </w:rPr>
            </w:pPr>
            <w:r w:rsidRPr="00AC5B1C">
              <w:rPr>
                <w:rFonts w:ascii="Arial" w:hAnsi="Arial" w:cs="Arial"/>
              </w:rPr>
              <w:t>Glassware and chemicals must not be stored directly around eyewash area.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EE94055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7555BFF0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5B149D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25C79D8E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CD0F" w14:textId="342983AA" w:rsidR="001B62D3" w:rsidRPr="000D5F35" w:rsidRDefault="008E666C" w:rsidP="001B6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5619A47" w14:textId="77777777" w:rsidR="008E666C" w:rsidRDefault="001B62D3" w:rsidP="00776AF2">
            <w:pPr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</w:rPr>
              <w:t>Fire extinguishers are available within 50 feet of a hazard and not obstructed (3 ft. circumference)</w:t>
            </w:r>
          </w:p>
          <w:p w14:paraId="6F20DC70" w14:textId="217B44CB" w:rsidR="001B62D3" w:rsidRPr="008E666C" w:rsidRDefault="008E666C" w:rsidP="005C6D1A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8E666C">
              <w:rPr>
                <w:rFonts w:ascii="Arial" w:hAnsi="Arial" w:cs="Arial"/>
              </w:rPr>
              <w:t xml:space="preserve">Class D fire extinguisher or extinguishing agent </w:t>
            </w:r>
            <w:r>
              <w:rPr>
                <w:rFonts w:ascii="Arial" w:hAnsi="Arial" w:cs="Arial"/>
              </w:rPr>
              <w:t xml:space="preserve">must be </w:t>
            </w:r>
            <w:r w:rsidRPr="008E666C">
              <w:rPr>
                <w:rFonts w:ascii="Arial" w:hAnsi="Arial" w:cs="Arial"/>
              </w:rPr>
              <w:t xml:space="preserve">available </w:t>
            </w:r>
            <w:r w:rsidRPr="008E666C">
              <w:rPr>
                <w:rFonts w:ascii="Arial" w:hAnsi="Arial" w:cs="Arial"/>
                <w:u w:val="single"/>
              </w:rPr>
              <w:t>if</w:t>
            </w:r>
            <w:r w:rsidRPr="008E666C">
              <w:rPr>
                <w:rFonts w:ascii="Arial" w:hAnsi="Arial" w:cs="Arial"/>
              </w:rPr>
              <w:t xml:space="preserve"> working with flammable metals (</w:t>
            </w:r>
            <w:r w:rsidR="008D1639">
              <w:rPr>
                <w:rFonts w:ascii="Arial" w:hAnsi="Arial" w:cs="Arial"/>
              </w:rPr>
              <w:t xml:space="preserve">e.g., </w:t>
            </w:r>
            <w:r w:rsidRPr="008E666C">
              <w:rPr>
                <w:rFonts w:ascii="Arial" w:hAnsi="Arial" w:cs="Arial"/>
              </w:rPr>
              <w:t>lithium, sodium</w:t>
            </w:r>
            <w:r w:rsidR="007F1107">
              <w:rPr>
                <w:rFonts w:ascii="Arial" w:hAnsi="Arial" w:cs="Arial"/>
              </w:rPr>
              <w:t>,</w:t>
            </w:r>
            <w:r w:rsidRPr="008E666C">
              <w:rPr>
                <w:rFonts w:ascii="Arial" w:hAnsi="Arial" w:cs="Arial"/>
              </w:rPr>
              <w:t xml:space="preserve"> potassium</w:t>
            </w:r>
            <w:r w:rsidR="007F1107">
              <w:rPr>
                <w:rFonts w:ascii="Arial" w:hAnsi="Arial" w:cs="Arial"/>
              </w:rPr>
              <w:t>, aluminum powder, etc.</w:t>
            </w:r>
            <w:r w:rsidRPr="008E666C">
              <w:rPr>
                <w:rFonts w:ascii="Arial" w:hAnsi="Arial" w:cs="Arial"/>
              </w:rPr>
              <w:t>).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05B31A2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42FE2B2C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2BCAFFE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6CD0" w:rsidRPr="000D5F35" w14:paraId="14D5AB93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95C4" w14:textId="7E635041" w:rsidR="00726CD0" w:rsidRPr="000D5F35" w:rsidRDefault="008E666C" w:rsidP="001B6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72B45BC" w14:textId="30283A72" w:rsidR="00726CD0" w:rsidRPr="000D5F35" w:rsidRDefault="005C6D1A" w:rsidP="003329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</w:t>
            </w:r>
            <w:r w:rsidR="00726CD0" w:rsidRPr="00726CD0">
              <w:rPr>
                <w:rFonts w:ascii="Arial" w:hAnsi="Arial" w:cs="Arial"/>
              </w:rPr>
              <w:t>first aid supplies</w:t>
            </w:r>
            <w:r>
              <w:rPr>
                <w:rFonts w:ascii="Arial" w:hAnsi="Arial" w:cs="Arial"/>
              </w:rPr>
              <w:t xml:space="preserve"> (e.g., band aids)</w:t>
            </w:r>
            <w:r w:rsidR="00726CD0" w:rsidRPr="00726CD0">
              <w:rPr>
                <w:rFonts w:ascii="Arial" w:hAnsi="Arial" w:cs="Arial"/>
              </w:rPr>
              <w:t xml:space="preserve"> are readily available and not expired.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521F2CB7" w14:textId="77777777" w:rsidR="00726CD0" w:rsidRPr="000D5F35" w:rsidRDefault="00726CD0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1034638" w14:textId="77777777" w:rsidR="00726CD0" w:rsidRPr="000D5F35" w:rsidRDefault="00726CD0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5A98EBC" w14:textId="77777777" w:rsidR="00726CD0" w:rsidRPr="000D5F35" w:rsidRDefault="00726CD0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0DF79593" w14:textId="77777777" w:rsidTr="00B07900">
        <w:trPr>
          <w:trHeight w:val="432"/>
          <w:jc w:val="center"/>
        </w:trPr>
        <w:tc>
          <w:tcPr>
            <w:tcW w:w="535" w:type="dxa"/>
            <w:shd w:val="clear" w:color="auto" w:fill="D9D9D9"/>
            <w:vAlign w:val="center"/>
          </w:tcPr>
          <w:p w14:paraId="229A34D6" w14:textId="4C17464B" w:rsidR="001B62D3" w:rsidRPr="000D5F35" w:rsidRDefault="005A514A" w:rsidP="001B62D3">
            <w:pPr>
              <w:tabs>
                <w:tab w:val="left" w:pos="322"/>
              </w:tabs>
              <w:ind w:right="-1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9186" w:type="dxa"/>
            <w:gridSpan w:val="2"/>
            <w:shd w:val="clear" w:color="auto" w:fill="D9D9D9"/>
            <w:tcMar>
              <w:left w:w="72" w:type="dxa"/>
            </w:tcMar>
            <w:vAlign w:val="center"/>
          </w:tcPr>
          <w:p w14:paraId="5EF9AB9A" w14:textId="59977617" w:rsidR="001B62D3" w:rsidRPr="000D5F35" w:rsidRDefault="001B62D3" w:rsidP="00C948EE">
            <w:pPr>
              <w:tabs>
                <w:tab w:val="left" w:pos="322"/>
              </w:tabs>
              <w:ind w:right="-123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CHEMICAL SAFETY, SEGREGATION, AND STORAGE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46646FED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1626A46D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637EAE7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N/A</w:t>
            </w:r>
          </w:p>
        </w:tc>
      </w:tr>
      <w:tr w:rsidR="001B62D3" w:rsidRPr="000D5F35" w14:paraId="7702165F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549A" w14:textId="6D181583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ED04CD1" w14:textId="08227726" w:rsidR="00CC4D4D" w:rsidRPr="005A514A" w:rsidRDefault="001B62D3" w:rsidP="00A85BC9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Chemicals</w:t>
            </w:r>
            <w:r w:rsidR="008D1639">
              <w:rPr>
                <w:rFonts w:ascii="Arial" w:hAnsi="Arial" w:cs="Arial"/>
              </w:rPr>
              <w:t xml:space="preserve"> (including compressed gases)</w:t>
            </w:r>
            <w:r w:rsidRPr="005A514A">
              <w:rPr>
                <w:rFonts w:ascii="Arial" w:hAnsi="Arial" w:cs="Arial"/>
              </w:rPr>
              <w:t xml:space="preserve"> are segregated by hazard class and stored according to compatibility. </w:t>
            </w:r>
          </w:p>
          <w:p w14:paraId="40E87A24" w14:textId="4A404628" w:rsidR="001B62D3" w:rsidRPr="005A514A" w:rsidRDefault="009A0762" w:rsidP="005C6D1A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hyperlink r:id="rId15" w:history="1">
              <w:r w:rsidR="001B62D3" w:rsidRPr="005A514A">
                <w:rPr>
                  <w:rStyle w:val="Hyperlink"/>
                  <w:rFonts w:ascii="Arial" w:hAnsi="Arial" w:cs="Arial"/>
                </w:rPr>
                <w:t>Chemical Segregation Flow Chart</w:t>
              </w:r>
            </w:hyperlink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225F57F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4547D471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6FADBB9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3080A320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5611" w14:textId="5D9E3A6E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228CFBD7" w14:textId="4DB891A9" w:rsidR="00CC4D4D" w:rsidRPr="005A514A" w:rsidRDefault="001B62D3" w:rsidP="001E077F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All chemical containers including non-hazardous substances (e.g.</w:t>
            </w:r>
            <w:r w:rsidR="00AC5B1C">
              <w:rPr>
                <w:rFonts w:ascii="Arial" w:hAnsi="Arial" w:cs="Arial"/>
              </w:rPr>
              <w:t>,</w:t>
            </w:r>
            <w:r w:rsidRPr="005A514A">
              <w:rPr>
                <w:rFonts w:ascii="Arial" w:hAnsi="Arial" w:cs="Arial"/>
              </w:rPr>
              <w:t xml:space="preserve"> water) legibly labeled with the full chemical or trade name written in English.</w:t>
            </w:r>
          </w:p>
          <w:p w14:paraId="545D961C" w14:textId="77777777" w:rsidR="001B62D3" w:rsidRDefault="001B62D3" w:rsidP="005C6D1A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Note: abbreviations/formulas are not </w:t>
            </w:r>
            <w:r w:rsidR="00CC4D4D" w:rsidRPr="005A514A">
              <w:rPr>
                <w:rFonts w:ascii="Arial" w:hAnsi="Arial" w:cs="Arial"/>
              </w:rPr>
              <w:t>sufficient</w:t>
            </w:r>
            <w:r w:rsidRPr="005A514A">
              <w:rPr>
                <w:rFonts w:ascii="Arial" w:hAnsi="Arial" w:cs="Arial"/>
              </w:rPr>
              <w:t>.</w:t>
            </w:r>
          </w:p>
          <w:p w14:paraId="6E31DE6C" w14:textId="3DCD513B" w:rsidR="008D1639" w:rsidRPr="005A514A" w:rsidRDefault="008D1639" w:rsidP="005C6D1A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Alternatively, post in work area a list of commonly used </w:t>
            </w:r>
            <w:r w:rsidR="005C6D1A">
              <w:rPr>
                <w:rFonts w:ascii="Arial" w:hAnsi="Arial" w:cs="Arial"/>
              </w:rPr>
              <w:t>buffers</w:t>
            </w:r>
            <w:r>
              <w:rPr>
                <w:rFonts w:ascii="Arial" w:hAnsi="Arial" w:cs="Arial"/>
              </w:rPr>
              <w:t xml:space="preserve"> with full name (e.g</w:t>
            </w:r>
            <w:r w:rsidRPr="005C6D1A">
              <w:rPr>
                <w:rFonts w:ascii="Arial" w:hAnsi="Arial" w:cs="Arial"/>
              </w:rPr>
              <w:t>., PBS</w:t>
            </w:r>
            <w:r w:rsidR="005C6D1A">
              <w:rPr>
                <w:rFonts w:ascii="Arial" w:hAnsi="Arial" w:cs="Arial"/>
              </w:rPr>
              <w:t xml:space="preserve"> – Phosphate Buffered Saline, etc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1885DD1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2783F5E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0C7CF2F0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60228AA8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30D8" w14:textId="73E4302F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FBE48E6" w14:textId="77777777" w:rsidR="00CC4D4D" w:rsidRPr="005A514A" w:rsidRDefault="001B62D3" w:rsidP="00883D49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All chemical containers are in good condition</w:t>
            </w:r>
            <w:r w:rsidR="00CC4D4D" w:rsidRPr="005A514A">
              <w:rPr>
                <w:rFonts w:ascii="Arial" w:hAnsi="Arial" w:cs="Arial"/>
              </w:rPr>
              <w:t>.</w:t>
            </w:r>
          </w:p>
          <w:p w14:paraId="51FED678" w14:textId="57C01A50" w:rsidR="001B62D3" w:rsidRPr="005A514A" w:rsidRDefault="001B62D3" w:rsidP="005C6D1A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If bulging, do not touch container, contact OEHS (7-1200) immediately for safe disposal.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397B6A0E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4EA071B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C36DF5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142796C4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EE86" w14:textId="60DEFF1B" w:rsidR="001B62D3" w:rsidRPr="00444797" w:rsidRDefault="005A514A" w:rsidP="001B62D3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A514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3486EB9B" w14:textId="28D0906A" w:rsidR="001B62D3" w:rsidRPr="005A514A" w:rsidRDefault="001B62D3" w:rsidP="00C948EE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All chemicals are stored </w:t>
            </w:r>
            <w:proofErr w:type="gramStart"/>
            <w:r w:rsidRPr="005A514A">
              <w:rPr>
                <w:rFonts w:ascii="Arial" w:hAnsi="Arial" w:cs="Arial"/>
              </w:rPr>
              <w:t>off of</w:t>
            </w:r>
            <w:proofErr w:type="gramEnd"/>
            <w:r w:rsidRPr="005A514A">
              <w:rPr>
                <w:rFonts w:ascii="Arial" w:hAnsi="Arial" w:cs="Arial"/>
              </w:rPr>
              <w:t xml:space="preserve"> floor in high traffic areas, below eye level, and no stacking.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FCA1387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065C0F5E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4C63D3A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036BADA9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5346" w14:textId="6618B76B" w:rsidR="001B62D3" w:rsidRPr="000D5F35" w:rsidRDefault="005A514A" w:rsidP="001B6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2BAF28E4" w14:textId="77777777" w:rsidR="00CC4D4D" w:rsidRPr="005A514A" w:rsidRDefault="001B62D3" w:rsidP="0003320A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Areas near, in and under sinks are free of chemicals. </w:t>
            </w:r>
          </w:p>
          <w:p w14:paraId="4DCF95A0" w14:textId="7BE8C3DE" w:rsidR="001B62D3" w:rsidRPr="005A514A" w:rsidRDefault="001B62D3" w:rsidP="005C6D1A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Exception: compatible cleaning agents can be stored under sinks.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196E846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4559AC6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C36F54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60B5791F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5D7F" w14:textId="34410C6A" w:rsidR="001B62D3" w:rsidRPr="000D5F35" w:rsidRDefault="005A514A" w:rsidP="001B6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1DD5AE4" w14:textId="77777777" w:rsidR="001B62D3" w:rsidRPr="005A514A" w:rsidRDefault="001B62D3" w:rsidP="00273AE4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Chemical fume hood certified within 1 year (see sticker on hood). If </w:t>
            </w:r>
            <w:r w:rsidR="00273AE4" w:rsidRPr="005A514A">
              <w:rPr>
                <w:rFonts w:ascii="Arial" w:hAnsi="Arial" w:cs="Arial"/>
              </w:rPr>
              <w:t>No</w:t>
            </w:r>
            <w:r w:rsidRPr="005A514A">
              <w:rPr>
                <w:rFonts w:ascii="Arial" w:hAnsi="Arial" w:cs="Arial"/>
              </w:rPr>
              <w:t>, contact OEHS (7-1200).</w:t>
            </w:r>
          </w:p>
          <w:p w14:paraId="62B4E042" w14:textId="382C4AD4" w:rsidR="00F60F9F" w:rsidRPr="005A514A" w:rsidRDefault="009A0762" w:rsidP="005C6D1A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hyperlink r:id="rId16" w:history="1">
              <w:r w:rsidR="00F60F9F" w:rsidRPr="00AC5B1C">
                <w:rPr>
                  <w:rStyle w:val="Hyperlink"/>
                  <w:rFonts w:ascii="Arial" w:hAnsi="Arial" w:cs="Arial"/>
                </w:rPr>
                <w:t>Chemical fume hoods</w:t>
              </w:r>
            </w:hyperlink>
            <w:r w:rsidR="00F60F9F" w:rsidRPr="005A514A">
              <w:rPr>
                <w:rFonts w:ascii="Arial" w:hAnsi="Arial" w:cs="Arial"/>
              </w:rPr>
              <w:t xml:space="preserve"> are not for long term storage of chemicals or waste.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D171EA1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7AFEEF29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2129EEA8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3435BC8B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CDD" w14:textId="36672247" w:rsidR="001B62D3" w:rsidRPr="000D5F35" w:rsidRDefault="005A514A" w:rsidP="001B62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041DA6D" w14:textId="4FD710EE" w:rsidR="001B62D3" w:rsidRPr="005A514A" w:rsidRDefault="001B62D3" w:rsidP="00F90712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Flammable liquids are stored in OSHA/NFPA approved </w:t>
            </w:r>
            <w:hyperlink r:id="rId17" w:history="1">
              <w:r w:rsidR="00AC5B1C" w:rsidRPr="00AC5B1C">
                <w:rPr>
                  <w:rStyle w:val="Hyperlink"/>
                  <w:rFonts w:ascii="Arial" w:hAnsi="Arial" w:cs="Arial"/>
                </w:rPr>
                <w:t xml:space="preserve">flammable rated storage </w:t>
              </w:r>
              <w:r w:rsidRPr="00AC5B1C">
                <w:rPr>
                  <w:rStyle w:val="Hyperlink"/>
                  <w:rFonts w:ascii="Arial" w:hAnsi="Arial" w:cs="Arial"/>
                </w:rPr>
                <w:t>cabinets</w:t>
              </w:r>
            </w:hyperlink>
            <w:r w:rsidRPr="005A514A">
              <w:rPr>
                <w:rFonts w:ascii="Arial" w:hAnsi="Arial" w:cs="Arial"/>
              </w:rPr>
              <w:t xml:space="preserve"> or </w:t>
            </w:r>
            <w:hyperlink r:id="rId18" w:history="1">
              <w:r w:rsidRPr="00AC5B1C">
                <w:rPr>
                  <w:rStyle w:val="Hyperlink"/>
                  <w:rFonts w:ascii="Arial" w:hAnsi="Arial" w:cs="Arial"/>
                </w:rPr>
                <w:t>explosion proof/ flammable resistant refrigerator/freezer</w:t>
              </w:r>
            </w:hyperlink>
            <w:r w:rsidRPr="005A514A">
              <w:rPr>
                <w:rFonts w:ascii="Arial" w:hAnsi="Arial" w:cs="Arial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BE895F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34CD8ABB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C5000A6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52643728" w14:textId="77777777" w:rsidTr="00B07900">
        <w:trPr>
          <w:trHeight w:val="432"/>
          <w:jc w:val="center"/>
        </w:trPr>
        <w:tc>
          <w:tcPr>
            <w:tcW w:w="535" w:type="dxa"/>
            <w:shd w:val="clear" w:color="auto" w:fill="D9D9D9"/>
            <w:vAlign w:val="center"/>
          </w:tcPr>
          <w:p w14:paraId="3C0D75E6" w14:textId="2DF1E5DF" w:rsidR="001B62D3" w:rsidRPr="000D5F35" w:rsidRDefault="005A514A" w:rsidP="001B62D3">
            <w:pPr>
              <w:tabs>
                <w:tab w:val="left" w:pos="322"/>
              </w:tabs>
              <w:ind w:right="-1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</w:t>
            </w:r>
          </w:p>
        </w:tc>
        <w:tc>
          <w:tcPr>
            <w:tcW w:w="9186" w:type="dxa"/>
            <w:gridSpan w:val="2"/>
            <w:shd w:val="clear" w:color="auto" w:fill="D9D9D9"/>
            <w:tcMar>
              <w:left w:w="72" w:type="dxa"/>
            </w:tcMar>
            <w:vAlign w:val="center"/>
          </w:tcPr>
          <w:p w14:paraId="318888C5" w14:textId="1D114EEC" w:rsidR="001B62D3" w:rsidRPr="000D5F35" w:rsidRDefault="001B62D3" w:rsidP="0094533B">
            <w:pPr>
              <w:tabs>
                <w:tab w:val="left" w:pos="322"/>
              </w:tabs>
              <w:ind w:right="-123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 xml:space="preserve">HAZARDOUS WASTE MANAGEMENT 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6AB483C8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2A30782F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207F6577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N/A</w:t>
            </w:r>
          </w:p>
        </w:tc>
      </w:tr>
      <w:tr w:rsidR="001B62D3" w:rsidRPr="000D5F35" w14:paraId="07AC1A6B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86D7" w14:textId="69372A0E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0EE4FF82" w14:textId="6B70BAF0" w:rsidR="001B62D3" w:rsidRPr="000D5F35" w:rsidRDefault="001B62D3" w:rsidP="0094533B">
            <w:pPr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</w:rPr>
              <w:t>Hazardous waste is segregated by compatibility and stored in compatible containers.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1AA21D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36E03C66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5379EDFE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6E6D561C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FFB" w14:textId="231579BC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6A8F7588" w14:textId="1B01D779" w:rsidR="001B62D3" w:rsidRPr="000D5F35" w:rsidRDefault="001B62D3" w:rsidP="0094533B">
            <w:pPr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</w:rPr>
              <w:t xml:space="preserve">All hazardous waste containers are in good condition (not leaking, rusting, bulging or damaged). </w:t>
            </w:r>
          </w:p>
          <w:p w14:paraId="707E38FC" w14:textId="523C3378" w:rsidR="001B62D3" w:rsidRPr="007E1E64" w:rsidRDefault="001B62D3" w:rsidP="00B07900">
            <w:pPr>
              <w:pStyle w:val="ListParagraph"/>
              <w:numPr>
                <w:ilvl w:val="0"/>
                <w:numId w:val="18"/>
              </w:numPr>
              <w:ind w:left="377" w:hanging="270"/>
              <w:rPr>
                <w:rFonts w:ascii="Arial" w:hAnsi="Arial" w:cs="Arial"/>
              </w:rPr>
            </w:pPr>
            <w:r w:rsidRPr="007E1E64">
              <w:rPr>
                <w:rFonts w:ascii="Arial" w:hAnsi="Arial" w:cs="Arial"/>
              </w:rPr>
              <w:t>If bulging, do not touch container, contact OEHS (7-1200) immediately for safe disposal.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4D94623A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50892821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38D56AC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78F853E9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6AFF" w14:textId="6F53C1E4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38D74DE" w14:textId="06D5CD8E" w:rsidR="001B62D3" w:rsidRPr="005A514A" w:rsidRDefault="001B62D3" w:rsidP="0094533B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Waste containers are closed at all-times unless actively adding waste.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0BFC59A3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6B078366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A48E14F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480F25E6" w14:textId="77777777" w:rsidTr="00B07900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0AA" w14:textId="4CD7F492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1D94ADA" w14:textId="53E7471B" w:rsidR="004124AC" w:rsidRPr="005A514A" w:rsidRDefault="001B62D3" w:rsidP="00046B96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Hazardous liquid waste is placed in </w:t>
            </w:r>
            <w:r w:rsidR="004124AC" w:rsidRPr="005A514A">
              <w:rPr>
                <w:rFonts w:ascii="Arial" w:hAnsi="Arial" w:cs="Arial"/>
              </w:rPr>
              <w:t xml:space="preserve">appropriate </w:t>
            </w:r>
            <w:r w:rsidRPr="005A514A">
              <w:rPr>
                <w:rFonts w:ascii="Arial" w:hAnsi="Arial" w:cs="Arial"/>
              </w:rPr>
              <w:t>secondary containers</w:t>
            </w:r>
            <w:r w:rsidR="004124AC" w:rsidRPr="005A514A">
              <w:rPr>
                <w:rFonts w:ascii="Arial" w:hAnsi="Arial" w:cs="Arial"/>
              </w:rPr>
              <w:t>.</w:t>
            </w:r>
          </w:p>
          <w:p w14:paraId="78A61AC6" w14:textId="77777777" w:rsidR="001B62D3" w:rsidRPr="005A514A" w:rsidRDefault="004124AC" w:rsidP="00B07900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Secondary containers must have s</w:t>
            </w:r>
            <w:r w:rsidR="001B62D3" w:rsidRPr="005A514A">
              <w:rPr>
                <w:rFonts w:ascii="Arial" w:hAnsi="Arial" w:cs="Arial"/>
              </w:rPr>
              <w:t xml:space="preserve">ufficient capacity to contain 10% of the volume of all containers or </w:t>
            </w:r>
            <w:r w:rsidR="00046B96" w:rsidRPr="005A514A">
              <w:rPr>
                <w:rFonts w:ascii="Arial" w:hAnsi="Arial" w:cs="Arial"/>
              </w:rPr>
              <w:t xml:space="preserve">100% of </w:t>
            </w:r>
            <w:r w:rsidR="001B62D3" w:rsidRPr="005A514A">
              <w:rPr>
                <w:rFonts w:ascii="Arial" w:hAnsi="Arial" w:cs="Arial"/>
              </w:rPr>
              <w:t>the volume of the largest container, whichever is greater</w:t>
            </w:r>
            <w:r w:rsidR="001B62D3" w:rsidRPr="005A514A">
              <w:rPr>
                <w:rFonts w:ascii="Arial" w:hAnsi="Arial" w:cs="Arial"/>
                <w:color w:val="FF0000"/>
              </w:rPr>
              <w:t>.</w:t>
            </w:r>
          </w:p>
          <w:p w14:paraId="69B80508" w14:textId="5B264FE8" w:rsidR="004124AC" w:rsidRPr="005A514A" w:rsidRDefault="004124AC" w:rsidP="00B07900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Cardboard and polystyrene secondary containers are not permitted.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216609F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62988A2A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0F953C3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25E40DB8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B41C" w14:textId="5AE2183C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313AA268" w14:textId="77777777" w:rsidR="00CC4D4D" w:rsidRPr="005A514A" w:rsidRDefault="001B62D3" w:rsidP="00046B96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All hazardous </w:t>
            </w:r>
            <w:r w:rsidR="008E666C" w:rsidRPr="005A514A">
              <w:rPr>
                <w:rFonts w:ascii="Arial" w:hAnsi="Arial" w:cs="Arial"/>
              </w:rPr>
              <w:t xml:space="preserve">chemical </w:t>
            </w:r>
            <w:r w:rsidRPr="005A514A">
              <w:rPr>
                <w:rFonts w:ascii="Arial" w:hAnsi="Arial" w:cs="Arial"/>
              </w:rPr>
              <w:t xml:space="preserve">waste containers </w:t>
            </w:r>
            <w:r w:rsidR="00046B96" w:rsidRPr="005A514A">
              <w:rPr>
                <w:rFonts w:ascii="Arial" w:hAnsi="Arial" w:cs="Arial"/>
              </w:rPr>
              <w:t>have</w:t>
            </w:r>
            <w:r w:rsidRPr="005A514A">
              <w:rPr>
                <w:rFonts w:ascii="Arial" w:hAnsi="Arial" w:cs="Arial"/>
              </w:rPr>
              <w:t xml:space="preserve"> a completed, signed waste tag </w:t>
            </w:r>
            <w:r w:rsidR="00046B96" w:rsidRPr="005A514A">
              <w:rPr>
                <w:rFonts w:ascii="Arial" w:hAnsi="Arial" w:cs="Arial"/>
              </w:rPr>
              <w:t xml:space="preserve">attached. </w:t>
            </w:r>
          </w:p>
          <w:p w14:paraId="2990E9C3" w14:textId="757C6D4B" w:rsidR="004124AC" w:rsidRPr="005A514A" w:rsidRDefault="00046B96" w:rsidP="00B07900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Including</w:t>
            </w:r>
            <w:r w:rsidR="004124AC" w:rsidRPr="005A514A">
              <w:rPr>
                <w:rFonts w:ascii="Arial" w:hAnsi="Arial" w:cs="Arial"/>
              </w:rPr>
              <w:t>: A</w:t>
            </w:r>
            <w:r w:rsidR="001B62D3" w:rsidRPr="005A514A">
              <w:rPr>
                <w:rFonts w:ascii="Arial" w:hAnsi="Arial" w:cs="Arial"/>
              </w:rPr>
              <w:t>ccumulation start date, full chemical name(s)</w:t>
            </w:r>
            <w:r w:rsidR="00B07900">
              <w:rPr>
                <w:rFonts w:ascii="Arial" w:hAnsi="Arial" w:cs="Arial"/>
              </w:rPr>
              <w:t xml:space="preserve"> </w:t>
            </w:r>
            <w:r w:rsidR="001B62D3" w:rsidRPr="005A514A">
              <w:rPr>
                <w:rFonts w:ascii="Arial" w:hAnsi="Arial" w:cs="Arial"/>
              </w:rPr>
              <w:t xml:space="preserve">in </w:t>
            </w:r>
            <w:r w:rsidR="004124AC" w:rsidRPr="005A514A">
              <w:rPr>
                <w:rFonts w:ascii="Arial" w:hAnsi="Arial" w:cs="Arial"/>
              </w:rPr>
              <w:t>English</w:t>
            </w:r>
            <w:r w:rsidR="001B62D3" w:rsidRPr="005A514A">
              <w:rPr>
                <w:rFonts w:ascii="Arial" w:hAnsi="Arial" w:cs="Arial"/>
              </w:rPr>
              <w:t xml:space="preserve">, and </w:t>
            </w:r>
            <w:r w:rsidR="00B07900">
              <w:rPr>
                <w:rFonts w:ascii="Arial" w:hAnsi="Arial" w:cs="Arial"/>
              </w:rPr>
              <w:t xml:space="preserve">chemical </w:t>
            </w:r>
            <w:r w:rsidR="001B62D3" w:rsidRPr="005A514A">
              <w:rPr>
                <w:rFonts w:ascii="Arial" w:hAnsi="Arial" w:cs="Arial"/>
              </w:rPr>
              <w:t xml:space="preserve">percentages. </w:t>
            </w:r>
          </w:p>
          <w:p w14:paraId="29818F57" w14:textId="2151676E" w:rsidR="004124AC" w:rsidRPr="005A514A" w:rsidRDefault="004124AC" w:rsidP="00B07900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Waste </w:t>
            </w:r>
            <w:r w:rsidR="005A514A" w:rsidRPr="005A514A">
              <w:rPr>
                <w:rFonts w:ascii="Arial" w:hAnsi="Arial" w:cs="Arial"/>
              </w:rPr>
              <w:t>cannot</w:t>
            </w:r>
            <w:r w:rsidRPr="005A514A">
              <w:rPr>
                <w:rFonts w:ascii="Arial" w:hAnsi="Arial" w:cs="Arial"/>
              </w:rPr>
              <w:t xml:space="preserve"> be a</w:t>
            </w:r>
            <w:r w:rsidR="001B62D3" w:rsidRPr="005A514A">
              <w:rPr>
                <w:rFonts w:ascii="Arial" w:hAnsi="Arial" w:cs="Arial"/>
              </w:rPr>
              <w:t>ccumulat</w:t>
            </w:r>
            <w:r w:rsidRPr="005A514A">
              <w:rPr>
                <w:rFonts w:ascii="Arial" w:hAnsi="Arial" w:cs="Arial"/>
              </w:rPr>
              <w:t xml:space="preserve">ed for more than </w:t>
            </w:r>
            <w:r w:rsidR="00CC4D4D" w:rsidRPr="005A514A">
              <w:rPr>
                <w:rFonts w:ascii="Arial" w:hAnsi="Arial" w:cs="Arial"/>
              </w:rPr>
              <w:t xml:space="preserve">90 </w:t>
            </w:r>
            <w:proofErr w:type="gramStart"/>
            <w:r w:rsidR="00CC4D4D" w:rsidRPr="005A514A">
              <w:rPr>
                <w:rFonts w:ascii="Arial" w:hAnsi="Arial" w:cs="Arial"/>
              </w:rPr>
              <w:t xml:space="preserve">days </w:t>
            </w:r>
            <w:r w:rsidR="001B62D3" w:rsidRPr="005A514A">
              <w:rPr>
                <w:rFonts w:ascii="Arial" w:hAnsi="Arial" w:cs="Arial"/>
              </w:rPr>
              <w:t>.</w:t>
            </w:r>
            <w:proofErr w:type="gramEnd"/>
          </w:p>
          <w:p w14:paraId="3118B106" w14:textId="58C1F6FC" w:rsidR="001B62D3" w:rsidRPr="005A514A" w:rsidRDefault="004124AC" w:rsidP="00B07900">
            <w:pPr>
              <w:pStyle w:val="ListParagraph"/>
              <w:numPr>
                <w:ilvl w:val="0"/>
                <w:numId w:val="15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Submit a </w:t>
            </w:r>
            <w:hyperlink r:id="rId19" w:history="1">
              <w:r w:rsidR="001B62D3" w:rsidRPr="005A514A">
                <w:rPr>
                  <w:rStyle w:val="Hyperlink"/>
                  <w:rFonts w:ascii="Arial" w:hAnsi="Arial" w:cs="Arial"/>
                </w:rPr>
                <w:t>Chemical Waste Pick-up Request</w:t>
              </w:r>
            </w:hyperlink>
            <w:r w:rsidRPr="005A514A">
              <w:rPr>
                <w:rStyle w:val="Hyperlink"/>
                <w:rFonts w:ascii="Arial" w:hAnsi="Arial" w:cs="Arial"/>
              </w:rPr>
              <w:t xml:space="preserve"> </w:t>
            </w:r>
            <w:r w:rsidRPr="005A514A">
              <w:rPr>
                <w:rStyle w:val="Hyperlink"/>
                <w:rFonts w:ascii="Arial" w:hAnsi="Arial" w:cs="Arial"/>
                <w:color w:val="auto"/>
                <w:u w:val="none"/>
              </w:rPr>
              <w:t>for full or old waste containers</w:t>
            </w:r>
            <w:r w:rsidR="001B62D3" w:rsidRPr="005A514A">
              <w:rPr>
                <w:rFonts w:ascii="Arial" w:hAnsi="Arial" w:cs="Arial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B499C47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61FD36E4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A2FC6A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68474182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8B1E" w14:textId="231CAB8B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6C51698" w14:textId="77777777" w:rsidR="001B62D3" w:rsidRDefault="001B62D3" w:rsidP="008C5766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Chemically contaminated glass waste </w:t>
            </w:r>
            <w:r w:rsidR="00F60F9F" w:rsidRPr="005A514A">
              <w:rPr>
                <w:rFonts w:ascii="Arial" w:hAnsi="Arial" w:cs="Arial"/>
              </w:rPr>
              <w:t xml:space="preserve">is </w:t>
            </w:r>
            <w:r w:rsidRPr="005A514A">
              <w:rPr>
                <w:rFonts w:ascii="Arial" w:hAnsi="Arial" w:cs="Arial"/>
              </w:rPr>
              <w:t xml:space="preserve">stored in </w:t>
            </w:r>
            <w:proofErr w:type="gramStart"/>
            <w:r w:rsidR="00F60F9F" w:rsidRPr="005A514A">
              <w:rPr>
                <w:rFonts w:ascii="Arial" w:hAnsi="Arial" w:cs="Arial"/>
              </w:rPr>
              <w:t xml:space="preserve">a </w:t>
            </w:r>
            <w:r w:rsidR="005C7187" w:rsidRPr="005A514A">
              <w:rPr>
                <w:rFonts w:ascii="Arial" w:hAnsi="Arial" w:cs="Arial"/>
              </w:rPr>
              <w:t>5</w:t>
            </w:r>
            <w:r w:rsidR="00261896">
              <w:rPr>
                <w:rFonts w:ascii="Arial" w:hAnsi="Arial" w:cs="Arial"/>
              </w:rPr>
              <w:t>-</w:t>
            </w:r>
            <w:r w:rsidR="005C7187" w:rsidRPr="005A514A">
              <w:rPr>
                <w:rFonts w:ascii="Arial" w:hAnsi="Arial" w:cs="Arial"/>
              </w:rPr>
              <w:t xml:space="preserve">gallon </w:t>
            </w:r>
            <w:r w:rsidRPr="005A514A">
              <w:rPr>
                <w:rFonts w:ascii="Arial" w:hAnsi="Arial" w:cs="Arial"/>
              </w:rPr>
              <w:t>white pails</w:t>
            </w:r>
            <w:proofErr w:type="gramEnd"/>
            <w:r w:rsidRPr="005A514A">
              <w:rPr>
                <w:rFonts w:ascii="Arial" w:hAnsi="Arial" w:cs="Arial"/>
              </w:rPr>
              <w:t xml:space="preserve"> provided by OEHS.</w:t>
            </w:r>
          </w:p>
          <w:p w14:paraId="146F0CB6" w14:textId="6D45991C" w:rsidR="00AC5B1C" w:rsidRPr="00AC5B1C" w:rsidRDefault="00AC5B1C" w:rsidP="00AC5B1C">
            <w:pPr>
              <w:pStyle w:val="ListParagraph"/>
              <w:numPr>
                <w:ilvl w:val="0"/>
                <w:numId w:val="18"/>
              </w:numPr>
              <w:ind w:left="375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the </w:t>
            </w:r>
            <w:hyperlink r:id="rId20" w:history="1">
              <w:r w:rsidRPr="00AC5B1C">
                <w:rPr>
                  <w:rStyle w:val="Hyperlink"/>
                  <w:rFonts w:ascii="Arial" w:hAnsi="Arial" w:cs="Arial"/>
                </w:rPr>
                <w:t>Chemical Waste Pick-Up and New Container Request Form</w:t>
              </w:r>
            </w:hyperlink>
            <w:r>
              <w:rPr>
                <w:rFonts w:ascii="Arial" w:hAnsi="Arial" w:cs="Arial"/>
              </w:rPr>
              <w:t xml:space="preserve"> to obtain waste containers.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61A5E5A8" w14:textId="1B6C2D91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3468552C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21983C1F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79F06A03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A506" w14:textId="73DB27C1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02D69D48" w14:textId="77777777" w:rsidR="00F60F9F" w:rsidRPr="005A514A" w:rsidRDefault="00F60F9F" w:rsidP="0094533B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U</w:t>
            </w:r>
            <w:r w:rsidR="001B62D3" w:rsidRPr="005A514A">
              <w:rPr>
                <w:rFonts w:ascii="Arial" w:hAnsi="Arial" w:cs="Arial"/>
              </w:rPr>
              <w:t xml:space="preserve">ncontaminated glass waste </w:t>
            </w:r>
            <w:r w:rsidRPr="005A514A">
              <w:rPr>
                <w:rFonts w:ascii="Arial" w:hAnsi="Arial" w:cs="Arial"/>
              </w:rPr>
              <w:t>placed in a lined cardboard box.</w:t>
            </w:r>
          </w:p>
          <w:p w14:paraId="4E256B2D" w14:textId="77777777" w:rsidR="001B62D3" w:rsidRPr="005A514A" w:rsidRDefault="00F60F9F" w:rsidP="00B07900">
            <w:pPr>
              <w:pStyle w:val="ListParagraph"/>
              <w:numPr>
                <w:ilvl w:val="0"/>
                <w:numId w:val="16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Labeled as “Uncontaminated broken </w:t>
            </w:r>
            <w:proofErr w:type="gramStart"/>
            <w:r w:rsidRPr="005A514A">
              <w:rPr>
                <w:rFonts w:ascii="Arial" w:hAnsi="Arial" w:cs="Arial"/>
              </w:rPr>
              <w:t>glass</w:t>
            </w:r>
            <w:proofErr w:type="gramEnd"/>
            <w:r w:rsidRPr="005A514A">
              <w:rPr>
                <w:rFonts w:ascii="Arial" w:hAnsi="Arial" w:cs="Arial"/>
              </w:rPr>
              <w:t>”</w:t>
            </w:r>
          </w:p>
          <w:p w14:paraId="10A906AD" w14:textId="5BEE9897" w:rsidR="00F60F9F" w:rsidRPr="005A514A" w:rsidRDefault="00F60F9F" w:rsidP="00B07900">
            <w:pPr>
              <w:pStyle w:val="ListParagraph"/>
              <w:numPr>
                <w:ilvl w:val="0"/>
                <w:numId w:val="16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>Boxes are discarded by building custodians.</w:t>
            </w:r>
            <w:r w:rsidR="00B91566" w:rsidRPr="005A514A">
              <w:rPr>
                <w:rFonts w:ascii="Arial" w:hAnsi="Arial" w:cs="Arial"/>
              </w:rPr>
              <w:t xml:space="preserve"> </w:t>
            </w:r>
            <w:r w:rsidRPr="005A514A">
              <w:rPr>
                <w:rFonts w:ascii="Arial" w:hAnsi="Arial" w:cs="Arial"/>
              </w:rPr>
              <w:t xml:space="preserve">Ensure </w:t>
            </w:r>
            <w:r w:rsidR="00261896">
              <w:rPr>
                <w:rFonts w:ascii="Arial" w:hAnsi="Arial" w:cs="Arial"/>
              </w:rPr>
              <w:t>boxes</w:t>
            </w:r>
            <w:r w:rsidRPr="005A514A">
              <w:rPr>
                <w:rFonts w:ascii="Arial" w:hAnsi="Arial" w:cs="Arial"/>
              </w:rPr>
              <w:t xml:space="preserve"> weigh less than 25 lbs.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0A83E928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019465B2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350E200D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273586C1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D8C" w14:textId="0C2DF7CF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71FF1E3" w14:textId="242DA001" w:rsidR="001B62D3" w:rsidRPr="005A514A" w:rsidRDefault="001B62D3" w:rsidP="0094533B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SHARPS containers are available for proper disposal of sharp objects.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67721AB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535391C9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80C9ED1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32AD9793" w14:textId="77777777" w:rsidTr="00B07900">
        <w:trPr>
          <w:trHeight w:val="432"/>
          <w:jc w:val="center"/>
        </w:trPr>
        <w:tc>
          <w:tcPr>
            <w:tcW w:w="535" w:type="dxa"/>
            <w:shd w:val="clear" w:color="auto" w:fill="D9D9D9"/>
            <w:vAlign w:val="center"/>
          </w:tcPr>
          <w:p w14:paraId="7BFEA342" w14:textId="5B4052D1" w:rsidR="001B62D3" w:rsidRPr="000D5F35" w:rsidRDefault="005A514A" w:rsidP="001B62D3">
            <w:pPr>
              <w:tabs>
                <w:tab w:val="left" w:pos="322"/>
              </w:tabs>
              <w:ind w:right="-1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186" w:type="dxa"/>
            <w:gridSpan w:val="2"/>
            <w:shd w:val="clear" w:color="auto" w:fill="D9D9D9"/>
            <w:tcMar>
              <w:left w:w="72" w:type="dxa"/>
            </w:tcMar>
            <w:vAlign w:val="center"/>
          </w:tcPr>
          <w:p w14:paraId="4B7F50E3" w14:textId="6B216A79" w:rsidR="001B62D3" w:rsidRPr="005A514A" w:rsidRDefault="001B62D3" w:rsidP="00776AF2">
            <w:pPr>
              <w:tabs>
                <w:tab w:val="left" w:pos="322"/>
              </w:tabs>
              <w:ind w:right="-123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  <w:b/>
              </w:rPr>
              <w:t>COMPRESSED GAS SAFETY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63D4269F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5CDA808B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45824C15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N/A</w:t>
            </w:r>
          </w:p>
        </w:tc>
      </w:tr>
      <w:tr w:rsidR="001B62D3" w:rsidRPr="000D5F35" w14:paraId="1239AF16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9F53" w14:textId="51112150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46FDA9C0" w14:textId="6B60C8F2" w:rsidR="00F60F9F" w:rsidRPr="005A514A" w:rsidRDefault="001B62D3" w:rsidP="0094533B">
            <w:pPr>
              <w:rPr>
                <w:rFonts w:ascii="Arial" w:hAnsi="Arial" w:cs="Arial"/>
                <w:shd w:val="clear" w:color="auto" w:fill="FFFFFF"/>
              </w:rPr>
            </w:pPr>
            <w:r w:rsidRPr="005A514A">
              <w:rPr>
                <w:rFonts w:ascii="Arial" w:hAnsi="Arial" w:cs="Arial"/>
              </w:rPr>
              <w:t>Compressed gas cylinders are stored upright and</w:t>
            </w:r>
            <w:r w:rsidR="00F60F9F" w:rsidRPr="005A514A">
              <w:rPr>
                <w:rFonts w:ascii="Arial" w:hAnsi="Arial" w:cs="Arial"/>
              </w:rPr>
              <w:t xml:space="preserve"> </w:t>
            </w:r>
            <w:r w:rsidRPr="005A514A">
              <w:rPr>
                <w:rFonts w:ascii="Arial" w:hAnsi="Arial" w:cs="Arial"/>
              </w:rPr>
              <w:t>secured</w:t>
            </w:r>
            <w:r w:rsidRPr="005A514A">
              <w:rPr>
                <w:rFonts w:ascii="Arial" w:hAnsi="Arial" w:cs="Arial"/>
                <w:shd w:val="clear" w:color="auto" w:fill="FFFFFF"/>
              </w:rPr>
              <w:t xml:space="preserve"> to prevent tipping, falling</w:t>
            </w:r>
            <w:r w:rsidR="00261896">
              <w:rPr>
                <w:rFonts w:ascii="Arial" w:hAnsi="Arial" w:cs="Arial"/>
                <w:shd w:val="clear" w:color="auto" w:fill="FFFFFF"/>
              </w:rPr>
              <w:t>,</w:t>
            </w:r>
            <w:r w:rsidRPr="005A514A">
              <w:rPr>
                <w:rFonts w:ascii="Arial" w:hAnsi="Arial" w:cs="Arial"/>
                <w:shd w:val="clear" w:color="auto" w:fill="FFFFFF"/>
              </w:rPr>
              <w:t xml:space="preserve"> or rolling.</w:t>
            </w:r>
          </w:p>
          <w:p w14:paraId="489CA2FE" w14:textId="0676F457" w:rsidR="001B62D3" w:rsidRPr="005A514A" w:rsidRDefault="00F60F9F" w:rsidP="00B07900">
            <w:pPr>
              <w:pStyle w:val="ListParagraph"/>
              <w:numPr>
                <w:ilvl w:val="0"/>
                <w:numId w:val="17"/>
              </w:numPr>
              <w:ind w:left="377" w:hanging="270"/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</w:rPr>
              <w:t xml:space="preserve">See </w:t>
            </w:r>
            <w:hyperlink r:id="rId21" w:history="1">
              <w:r w:rsidRPr="005A514A">
                <w:rPr>
                  <w:rStyle w:val="Hyperlink"/>
                  <w:rFonts w:ascii="Arial" w:hAnsi="Arial" w:cs="Arial"/>
                </w:rPr>
                <w:t>compressed gas cylinder storage fact sheet</w:t>
              </w:r>
            </w:hyperlink>
            <w:r w:rsidRPr="005A514A">
              <w:rPr>
                <w:rFonts w:ascii="Arial" w:hAnsi="Arial" w:cs="Arial"/>
              </w:rPr>
              <w:t xml:space="preserve"> for information on securing cylinders.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0D6EBA67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14:paraId="6BF1C47A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350B6BF7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29815797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54B4" w14:textId="1BFDF6D2" w:rsidR="001B62D3" w:rsidRPr="000D5F35" w:rsidRDefault="000D5F35" w:rsidP="001B62D3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0D5F35">
              <w:rPr>
                <w:rFonts w:ascii="Arial" w:hAnsi="Arial" w:cs="Arial"/>
                <w:b/>
                <w:shd w:val="clear" w:color="auto" w:fill="FFFFFF"/>
              </w:rPr>
              <w:t>2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0DD81D4D" w14:textId="3710F42E" w:rsidR="001B62D3" w:rsidRPr="005A514A" w:rsidRDefault="00273AE4" w:rsidP="00273AE4">
            <w:pPr>
              <w:rPr>
                <w:rFonts w:ascii="Arial" w:hAnsi="Arial" w:cs="Arial"/>
              </w:rPr>
            </w:pPr>
            <w:r w:rsidRPr="005A514A">
              <w:rPr>
                <w:rFonts w:ascii="Arial" w:hAnsi="Arial" w:cs="Arial"/>
                <w:shd w:val="clear" w:color="auto" w:fill="FFFFFF"/>
              </w:rPr>
              <w:t>G</w:t>
            </w:r>
            <w:r w:rsidR="001B62D3" w:rsidRPr="005A514A">
              <w:rPr>
                <w:rFonts w:ascii="Arial" w:hAnsi="Arial" w:cs="Arial"/>
                <w:shd w:val="clear" w:color="auto" w:fill="FFFFFF"/>
              </w:rPr>
              <w:t>as cylinders which are empty or not in use</w:t>
            </w:r>
            <w:r w:rsidRPr="005A514A">
              <w:rPr>
                <w:rFonts w:ascii="Arial" w:hAnsi="Arial" w:cs="Arial"/>
                <w:shd w:val="clear" w:color="auto" w:fill="FFFFFF"/>
              </w:rPr>
              <w:t>:</w:t>
            </w:r>
            <w:r w:rsidR="001B62D3" w:rsidRPr="005A514A">
              <w:rPr>
                <w:rFonts w:ascii="Arial" w:hAnsi="Arial" w:cs="Arial"/>
                <w:shd w:val="clear" w:color="auto" w:fill="FFFFFF"/>
              </w:rPr>
              <w:t xml:space="preserve"> the valve is closed, regulator removed and the valve protector cap is secured in place.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1DC6BC49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6C31F3D0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536374B6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62D3" w:rsidRPr="000D5F35" w14:paraId="4B896669" w14:textId="77777777" w:rsidTr="00B07900">
        <w:trPr>
          <w:trHeight w:val="432"/>
          <w:jc w:val="center"/>
        </w:trPr>
        <w:tc>
          <w:tcPr>
            <w:tcW w:w="535" w:type="dxa"/>
            <w:shd w:val="clear" w:color="auto" w:fill="D9D9D9"/>
            <w:vAlign w:val="center"/>
          </w:tcPr>
          <w:p w14:paraId="3723849F" w14:textId="5AE11802" w:rsidR="001B62D3" w:rsidRPr="000D5F35" w:rsidRDefault="005A514A" w:rsidP="001B62D3">
            <w:pPr>
              <w:tabs>
                <w:tab w:val="left" w:pos="322"/>
              </w:tabs>
              <w:ind w:right="-12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186" w:type="dxa"/>
            <w:gridSpan w:val="2"/>
            <w:shd w:val="clear" w:color="auto" w:fill="D9D9D9"/>
            <w:tcMar>
              <w:left w:w="72" w:type="dxa"/>
            </w:tcMar>
            <w:vAlign w:val="center"/>
          </w:tcPr>
          <w:p w14:paraId="4AFA39AD" w14:textId="055C0B20" w:rsidR="001B62D3" w:rsidRPr="000D5F35" w:rsidRDefault="001B62D3" w:rsidP="0094533B">
            <w:pPr>
              <w:tabs>
                <w:tab w:val="left" w:pos="322"/>
              </w:tabs>
              <w:ind w:right="-123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LABORATORY SAFETY TRAINING AND DOCUMENTATION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5AA8A68F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130A9318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38" w:type="dxa"/>
            <w:shd w:val="clear" w:color="auto" w:fill="D9D9D9"/>
            <w:tcMar>
              <w:left w:w="72" w:type="dxa"/>
            </w:tcMar>
            <w:vAlign w:val="center"/>
          </w:tcPr>
          <w:p w14:paraId="17B9BCB7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</w:rPr>
            </w:pPr>
            <w:r w:rsidRPr="000D5F35">
              <w:rPr>
                <w:rFonts w:ascii="Arial" w:hAnsi="Arial" w:cs="Arial"/>
                <w:b/>
              </w:rPr>
              <w:t>N/A</w:t>
            </w:r>
          </w:p>
        </w:tc>
      </w:tr>
      <w:tr w:rsidR="001B62D3" w:rsidRPr="000D5F35" w14:paraId="5C48E2A6" w14:textId="77777777" w:rsidTr="00B07900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DC6" w14:textId="11D8E6A1" w:rsidR="001B62D3" w:rsidRPr="000D5F35" w:rsidRDefault="000D5F35" w:rsidP="001B62D3">
            <w:pPr>
              <w:jc w:val="center"/>
              <w:rPr>
                <w:rFonts w:ascii="Arial" w:hAnsi="Arial" w:cs="Arial"/>
                <w:b/>
              </w:rPr>
            </w:pPr>
            <w:r w:rsidRPr="000D5F3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8D4B013" w14:textId="77777777" w:rsidR="001B62D3" w:rsidRDefault="00CC4D4D" w:rsidP="007972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personnel have completed the </w:t>
            </w:r>
            <w:hyperlink r:id="rId22" w:history="1">
              <w:r w:rsidRPr="007E1E64">
                <w:rPr>
                  <w:rStyle w:val="Hyperlink"/>
                  <w:rFonts w:ascii="Arial" w:hAnsi="Arial" w:cs="Arial"/>
                </w:rPr>
                <w:t>Training Checklist</w:t>
              </w:r>
            </w:hyperlink>
            <w:r>
              <w:rPr>
                <w:rFonts w:ascii="Arial" w:hAnsi="Arial" w:cs="Arial"/>
              </w:rPr>
              <w:t xml:space="preserve"> and are up to date on required training?</w:t>
            </w:r>
          </w:p>
          <w:p w14:paraId="001F7E91" w14:textId="48FB9A9A" w:rsidR="00933693" w:rsidRPr="00933693" w:rsidRDefault="00261896" w:rsidP="00B07900">
            <w:pPr>
              <w:pStyle w:val="ListParagraph"/>
              <w:numPr>
                <w:ilvl w:val="0"/>
                <w:numId w:val="18"/>
              </w:numPr>
              <w:ind w:left="377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</w:t>
            </w:r>
            <w:hyperlink r:id="rId23" w:history="1">
              <w:r>
                <w:rPr>
                  <w:rStyle w:val="Hyperlink"/>
                  <w:rFonts w:ascii="Arial" w:hAnsi="Arial" w:cs="Arial"/>
                </w:rPr>
                <w:t>Laboratory Safety Training</w:t>
              </w:r>
            </w:hyperlink>
            <w:r>
              <w:rPr>
                <w:rFonts w:ascii="Arial" w:hAnsi="Arial" w:cs="Arial"/>
              </w:rPr>
              <w:t xml:space="preserve"> for training courses that may be required.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6E270826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6A708C11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</w:tcMar>
            <w:vAlign w:val="center"/>
          </w:tcPr>
          <w:p w14:paraId="7ABA6886" w14:textId="77777777" w:rsidR="001B62D3" w:rsidRPr="000D5F35" w:rsidRDefault="001B62D3" w:rsidP="00B07900">
            <w:pPr>
              <w:tabs>
                <w:tab w:val="left" w:pos="11070"/>
              </w:tabs>
              <w:ind w:hanging="168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62B00F7" w14:textId="52884A1D" w:rsidR="00813EE0" w:rsidRPr="00881324" w:rsidRDefault="00813EE0">
      <w:pPr>
        <w:rPr>
          <w:rFonts w:ascii="Arial" w:hAnsi="Arial" w:cs="Arial"/>
        </w:rPr>
      </w:pPr>
    </w:p>
    <w:p w14:paraId="4BC5DAB0" w14:textId="1E735C11" w:rsidR="000D5F35" w:rsidRPr="000D5F35" w:rsidRDefault="000D5F35" w:rsidP="000D5F35">
      <w:pPr>
        <w:rPr>
          <w:rFonts w:ascii="Arial" w:hAnsi="Arial" w:cs="Arial"/>
          <w:b/>
        </w:rPr>
      </w:pPr>
      <w:r w:rsidRPr="000D5F35">
        <w:rPr>
          <w:rFonts w:ascii="Arial" w:hAnsi="Arial" w:cs="Arial"/>
          <w:b/>
        </w:rPr>
        <w:t xml:space="preserve">List below any question </w:t>
      </w:r>
      <w:r>
        <w:rPr>
          <w:rFonts w:ascii="Arial" w:hAnsi="Arial" w:cs="Arial"/>
          <w:b/>
        </w:rPr>
        <w:t xml:space="preserve">from the checklist above </w:t>
      </w:r>
      <w:r w:rsidRPr="000D5F35">
        <w:rPr>
          <w:rFonts w:ascii="Arial" w:hAnsi="Arial" w:cs="Arial"/>
          <w:b/>
        </w:rPr>
        <w:t>that was marked “N”, note the lab specific issue identified, and the corrective action(s) the lab intends to implement.</w:t>
      </w: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980"/>
        <w:gridCol w:w="4680"/>
        <w:gridCol w:w="4680"/>
      </w:tblGrid>
      <w:tr w:rsidR="000D5F35" w:rsidRPr="000D5F35" w14:paraId="03585090" w14:textId="77777777" w:rsidTr="00881324">
        <w:trPr>
          <w:trHeight w:val="562"/>
        </w:trPr>
        <w:tc>
          <w:tcPr>
            <w:tcW w:w="1980" w:type="dxa"/>
          </w:tcPr>
          <w:p w14:paraId="3418173A" w14:textId="17D45745" w:rsidR="000D5F35" w:rsidRPr="000D5F35" w:rsidRDefault="000D5F35" w:rsidP="00A85BC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F35">
              <w:rPr>
                <w:rFonts w:ascii="Arial" w:hAnsi="Arial" w:cs="Arial"/>
                <w:b/>
                <w:sz w:val="20"/>
                <w:szCs w:val="20"/>
              </w:rPr>
              <w:t>Section/</w:t>
            </w:r>
            <w:r w:rsidR="008813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D5F35">
              <w:rPr>
                <w:rFonts w:ascii="Arial" w:hAnsi="Arial" w:cs="Arial"/>
                <w:b/>
                <w:sz w:val="20"/>
                <w:szCs w:val="20"/>
              </w:rPr>
              <w:t>Question Number</w:t>
            </w:r>
          </w:p>
        </w:tc>
        <w:tc>
          <w:tcPr>
            <w:tcW w:w="4680" w:type="dxa"/>
          </w:tcPr>
          <w:p w14:paraId="1B3FEB92" w14:textId="77777777" w:rsidR="000D5F35" w:rsidRPr="000D5F35" w:rsidRDefault="000D5F35" w:rsidP="00A85BC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0D5F35">
              <w:rPr>
                <w:rFonts w:ascii="Arial" w:hAnsi="Arial" w:cs="Arial"/>
                <w:b/>
                <w:sz w:val="20"/>
                <w:szCs w:val="20"/>
              </w:rPr>
              <w:t>Issue Identified</w:t>
            </w:r>
          </w:p>
        </w:tc>
        <w:tc>
          <w:tcPr>
            <w:tcW w:w="4680" w:type="dxa"/>
          </w:tcPr>
          <w:p w14:paraId="7E3CF38C" w14:textId="141C18A7" w:rsidR="000D5F35" w:rsidRPr="000D5F35" w:rsidRDefault="001059FB" w:rsidP="00A85BC9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Corrective Action and Target Completion Date</w:t>
            </w:r>
          </w:p>
        </w:tc>
      </w:tr>
      <w:tr w:rsidR="000D5F35" w14:paraId="6F81AFB4" w14:textId="77777777" w:rsidTr="00881324">
        <w:trPr>
          <w:trHeight w:val="383"/>
        </w:trPr>
        <w:tc>
          <w:tcPr>
            <w:tcW w:w="1980" w:type="dxa"/>
          </w:tcPr>
          <w:p w14:paraId="6E176892" w14:textId="77777777" w:rsidR="000D5F35" w:rsidRDefault="000D5F35" w:rsidP="00A85B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3139517" w14:textId="77777777" w:rsidR="000D5F35" w:rsidRDefault="000D5F35" w:rsidP="00A85B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714B4422" w14:textId="77777777" w:rsidR="000D5F35" w:rsidRDefault="000D5F35" w:rsidP="00A85B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35" w14:paraId="085495DD" w14:textId="77777777" w:rsidTr="00881324">
        <w:trPr>
          <w:trHeight w:val="383"/>
        </w:trPr>
        <w:tc>
          <w:tcPr>
            <w:tcW w:w="1980" w:type="dxa"/>
          </w:tcPr>
          <w:p w14:paraId="5D3E8732" w14:textId="77777777" w:rsidR="000D5F35" w:rsidRDefault="000D5F35" w:rsidP="00A85B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42D57E47" w14:textId="77777777" w:rsidR="000D5F35" w:rsidRDefault="000D5F35" w:rsidP="00A85B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</w:tcPr>
          <w:p w14:paraId="135A3FF7" w14:textId="77777777" w:rsidR="000D5F35" w:rsidRDefault="000D5F35" w:rsidP="00A85BC9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35" w14:paraId="078DEE4B" w14:textId="77777777" w:rsidTr="00881324">
        <w:trPr>
          <w:trHeight w:val="383"/>
        </w:trPr>
        <w:tc>
          <w:tcPr>
            <w:tcW w:w="1980" w:type="dxa"/>
          </w:tcPr>
          <w:p w14:paraId="06CA92AE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2469DEED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0C99E90A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</w:tr>
      <w:tr w:rsidR="000D5F35" w14:paraId="73925ABB" w14:textId="77777777" w:rsidTr="00881324">
        <w:trPr>
          <w:trHeight w:val="383"/>
        </w:trPr>
        <w:tc>
          <w:tcPr>
            <w:tcW w:w="1980" w:type="dxa"/>
          </w:tcPr>
          <w:p w14:paraId="1C4FA5EA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369CB316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348F2BDC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</w:tr>
      <w:tr w:rsidR="000D5F35" w14:paraId="263A84B6" w14:textId="77777777" w:rsidTr="00881324">
        <w:trPr>
          <w:trHeight w:val="383"/>
        </w:trPr>
        <w:tc>
          <w:tcPr>
            <w:tcW w:w="1980" w:type="dxa"/>
          </w:tcPr>
          <w:p w14:paraId="21C32645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569FF16B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50FD733B" w14:textId="77777777" w:rsidR="000D5F35" w:rsidRDefault="000D5F35" w:rsidP="00A85BC9">
            <w:pPr>
              <w:spacing w:after="80"/>
              <w:rPr>
                <w:rFonts w:ascii="Arial" w:hAnsi="Arial" w:cs="Arial"/>
              </w:rPr>
            </w:pPr>
          </w:p>
        </w:tc>
      </w:tr>
    </w:tbl>
    <w:p w14:paraId="47633521" w14:textId="77777777" w:rsidR="000D5F35" w:rsidRPr="000D5F35" w:rsidRDefault="000D5F35" w:rsidP="000D5F35">
      <w:pPr>
        <w:rPr>
          <w:rFonts w:ascii="Arial" w:hAnsi="Arial" w:cs="Arial"/>
        </w:rPr>
      </w:pPr>
    </w:p>
    <w:p w14:paraId="4E35A275" w14:textId="1843B0D3" w:rsidR="000D5F35" w:rsidRPr="000D5F35" w:rsidRDefault="000D5F35" w:rsidP="000D5F35">
      <w:pPr>
        <w:rPr>
          <w:rFonts w:ascii="Arial" w:hAnsi="Arial" w:cs="Arial"/>
          <w:b/>
        </w:rPr>
      </w:pPr>
      <w:r w:rsidRPr="000D5F35">
        <w:rPr>
          <w:rFonts w:ascii="Arial" w:hAnsi="Arial" w:cs="Arial"/>
          <w:b/>
        </w:rPr>
        <w:t xml:space="preserve">Comments – Please list </w:t>
      </w:r>
      <w:r w:rsidR="001A152D">
        <w:rPr>
          <w:rFonts w:ascii="Arial" w:hAnsi="Arial" w:cs="Arial"/>
          <w:b/>
        </w:rPr>
        <w:t xml:space="preserve">below </w:t>
      </w:r>
      <w:r w:rsidRPr="000D5F35">
        <w:rPr>
          <w:rFonts w:ascii="Arial" w:hAnsi="Arial" w:cs="Arial"/>
          <w:b/>
        </w:rPr>
        <w:t>any questions or additional concerns</w:t>
      </w:r>
      <w:r w:rsidR="004124AC">
        <w:rPr>
          <w:rFonts w:ascii="Arial" w:hAnsi="Arial" w:cs="Arial"/>
          <w:b/>
        </w:rPr>
        <w:t>.</w:t>
      </w:r>
      <w:r w:rsidR="00B91566">
        <w:rPr>
          <w:rFonts w:ascii="Arial" w:hAnsi="Arial" w:cs="Arial"/>
          <w:b/>
        </w:rPr>
        <w:t xml:space="preserve"> </w:t>
      </w:r>
      <w:r w:rsidR="004124AC">
        <w:rPr>
          <w:rFonts w:ascii="Arial" w:hAnsi="Arial" w:cs="Arial"/>
          <w:b/>
        </w:rPr>
        <w:t>Contact OEHS if assistance is required.</w:t>
      </w:r>
    </w:p>
    <w:p w14:paraId="193D79AE" w14:textId="77777777" w:rsidR="00531352" w:rsidRPr="000D5F35" w:rsidRDefault="00531352" w:rsidP="00CC4D4D">
      <w:pPr>
        <w:tabs>
          <w:tab w:val="left" w:pos="322"/>
        </w:tabs>
        <w:ind w:right="-123"/>
        <w:rPr>
          <w:rFonts w:ascii="Arial" w:hAnsi="Arial" w:cs="Arial"/>
          <w:b/>
        </w:rPr>
      </w:pPr>
    </w:p>
    <w:sectPr w:rsidR="00531352" w:rsidRPr="000D5F35" w:rsidSect="006A1723">
      <w:headerReference w:type="default" r:id="rId24"/>
      <w:footerReference w:type="default" r:id="rId25"/>
      <w:pgSz w:w="12240" w:h="15840"/>
      <w:pgMar w:top="576" w:right="720" w:bottom="432" w:left="72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EFEB" w14:textId="77777777" w:rsidR="00382EE2" w:rsidRDefault="00382EE2" w:rsidP="00992152">
      <w:r>
        <w:separator/>
      </w:r>
    </w:p>
  </w:endnote>
  <w:endnote w:type="continuationSeparator" w:id="0">
    <w:p w14:paraId="53635E11" w14:textId="77777777" w:rsidR="00382EE2" w:rsidRDefault="00382EE2" w:rsidP="0099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479A" w14:textId="554EB0EF" w:rsidR="004C495C" w:rsidRDefault="004C495C" w:rsidP="005A4442">
    <w:pPr>
      <w:pStyle w:val="Footer"/>
      <w:jc w:val="center"/>
    </w:pPr>
    <w:r>
      <w:t>20-001CHI_</w:t>
    </w:r>
    <w:r w:rsidR="00610A00">
      <w:t xml:space="preserve">CHI Checklist </w:t>
    </w:r>
    <w:r>
      <w:t>self-inspection</w:t>
    </w:r>
    <w:r>
      <w:tab/>
    </w:r>
    <w:r>
      <w:tab/>
      <w:t xml:space="preserve">Revision: </w:t>
    </w:r>
    <w:r w:rsidR="009A0762">
      <w:t>5/21</w:t>
    </w:r>
    <w:r w:rsidR="00CC4D4D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D7EE" w14:textId="77777777" w:rsidR="00382EE2" w:rsidRDefault="00382EE2" w:rsidP="00992152">
      <w:r>
        <w:separator/>
      </w:r>
    </w:p>
  </w:footnote>
  <w:footnote w:type="continuationSeparator" w:id="0">
    <w:p w14:paraId="3975548F" w14:textId="77777777" w:rsidR="00382EE2" w:rsidRDefault="00382EE2" w:rsidP="0099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F652" w14:textId="02520D40" w:rsidR="004D74D5" w:rsidRPr="006A1723" w:rsidRDefault="006A1723" w:rsidP="006A1723">
    <w:pPr>
      <w:pStyle w:val="Header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12D6145C" wp14:editId="6534FF25">
          <wp:extent cx="1567543" cy="365760"/>
          <wp:effectExtent l="0" t="0" r="0" b="0"/>
          <wp:docPr id="1" name="Picture 1" descr="Wayne State University Logo" title="Wayne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543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4B62">
      <w:rPr>
        <w:noProof/>
      </w:rPr>
      <w:drawing>
        <wp:inline distT="0" distB="0" distL="0" distR="0" wp14:anchorId="2491A5EC" wp14:editId="77623B51">
          <wp:extent cx="725083" cy="548640"/>
          <wp:effectExtent l="0" t="0" r="0" b="3810"/>
          <wp:docPr id="3" name="Picture 3" descr="Logo for Office of Environmental Health and Safety" title="Environmental Health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hslogo-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8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920" w:hanging="4920"/>
      </w:pPr>
      <w:rPr>
        <w:rFonts w:ascii="Arial" w:hAnsi="Arial" w:cs="Arial"/>
        <w:b/>
        <w:color w:val="000000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20"/>
        </w:tabs>
        <w:ind w:left="4920" w:hanging="49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20"/>
        </w:tabs>
        <w:ind w:left="10950" w:hanging="1095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F811BA"/>
    <w:multiLevelType w:val="hybridMultilevel"/>
    <w:tmpl w:val="F60A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2AAA"/>
    <w:multiLevelType w:val="hybridMultilevel"/>
    <w:tmpl w:val="CEC86F78"/>
    <w:lvl w:ilvl="0" w:tplc="F68A944A">
      <w:start w:val="20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15627"/>
    <w:multiLevelType w:val="hybridMultilevel"/>
    <w:tmpl w:val="A044F540"/>
    <w:lvl w:ilvl="0" w:tplc="F68A944A">
      <w:start w:val="20"/>
      <w:numFmt w:val="bullet"/>
      <w:lvlText w:val=""/>
      <w:lvlJc w:val="left"/>
      <w:pPr>
        <w:ind w:left="114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1E4173"/>
    <w:multiLevelType w:val="hybridMultilevel"/>
    <w:tmpl w:val="3624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931"/>
    <w:multiLevelType w:val="hybridMultilevel"/>
    <w:tmpl w:val="7C2C0D1C"/>
    <w:lvl w:ilvl="0" w:tplc="F68A944A">
      <w:start w:val="20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1729E"/>
    <w:multiLevelType w:val="hybridMultilevel"/>
    <w:tmpl w:val="ED02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76F86"/>
    <w:multiLevelType w:val="hybridMultilevel"/>
    <w:tmpl w:val="4F1C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D1FCB"/>
    <w:multiLevelType w:val="hybridMultilevel"/>
    <w:tmpl w:val="ABEAD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A8248B"/>
    <w:multiLevelType w:val="hybridMultilevel"/>
    <w:tmpl w:val="D7F6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0ACC"/>
    <w:multiLevelType w:val="hybridMultilevel"/>
    <w:tmpl w:val="E93A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72646"/>
    <w:multiLevelType w:val="hybridMultilevel"/>
    <w:tmpl w:val="0B58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573E"/>
    <w:multiLevelType w:val="hybridMultilevel"/>
    <w:tmpl w:val="4C22252A"/>
    <w:lvl w:ilvl="0" w:tplc="F68A944A">
      <w:start w:val="20"/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2699D"/>
    <w:multiLevelType w:val="hybridMultilevel"/>
    <w:tmpl w:val="02DAB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413A"/>
    <w:multiLevelType w:val="hybridMultilevel"/>
    <w:tmpl w:val="DF427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41A"/>
    <w:multiLevelType w:val="hybridMultilevel"/>
    <w:tmpl w:val="765E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45A5B"/>
    <w:multiLevelType w:val="hybridMultilevel"/>
    <w:tmpl w:val="F9BC51E6"/>
    <w:lvl w:ilvl="0" w:tplc="3C749D7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53199"/>
    <w:multiLevelType w:val="hybridMultilevel"/>
    <w:tmpl w:val="32380B9A"/>
    <w:lvl w:ilvl="0" w:tplc="549416E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6269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96246864">
    <w:abstractNumId w:val="2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1398424">
    <w:abstractNumId w:val="1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159924521">
    <w:abstractNumId w:val="15"/>
  </w:num>
  <w:num w:numId="5" w16cid:durableId="731385601">
    <w:abstractNumId w:val="16"/>
  </w:num>
  <w:num w:numId="6" w16cid:durableId="301886130">
    <w:abstractNumId w:val="13"/>
  </w:num>
  <w:num w:numId="7" w16cid:durableId="707147792">
    <w:abstractNumId w:val="6"/>
  </w:num>
  <w:num w:numId="8" w16cid:durableId="1260337017">
    <w:abstractNumId w:val="9"/>
  </w:num>
  <w:num w:numId="9" w16cid:durableId="14504508">
    <w:abstractNumId w:val="3"/>
  </w:num>
  <w:num w:numId="10" w16cid:durableId="1573468944">
    <w:abstractNumId w:val="8"/>
  </w:num>
  <w:num w:numId="11" w16cid:durableId="1190221068">
    <w:abstractNumId w:val="17"/>
  </w:num>
  <w:num w:numId="12" w16cid:durableId="1185943599">
    <w:abstractNumId w:val="19"/>
  </w:num>
  <w:num w:numId="13" w16cid:durableId="2090878638">
    <w:abstractNumId w:val="18"/>
  </w:num>
  <w:num w:numId="14" w16cid:durableId="522060309">
    <w:abstractNumId w:val="4"/>
  </w:num>
  <w:num w:numId="15" w16cid:durableId="1703284176">
    <w:abstractNumId w:val="7"/>
  </w:num>
  <w:num w:numId="16" w16cid:durableId="34670423">
    <w:abstractNumId w:val="14"/>
  </w:num>
  <w:num w:numId="17" w16cid:durableId="2081521028">
    <w:abstractNumId w:val="5"/>
  </w:num>
  <w:num w:numId="18" w16cid:durableId="769932529">
    <w:abstractNumId w:val="11"/>
  </w:num>
  <w:num w:numId="19" w16cid:durableId="333919342">
    <w:abstractNumId w:val="12"/>
  </w:num>
  <w:num w:numId="20" w16cid:durableId="776486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6"/>
    <w:rsid w:val="00011967"/>
    <w:rsid w:val="0001361F"/>
    <w:rsid w:val="000203B2"/>
    <w:rsid w:val="00021BCC"/>
    <w:rsid w:val="000245F6"/>
    <w:rsid w:val="0003320A"/>
    <w:rsid w:val="00034DFC"/>
    <w:rsid w:val="00042CD2"/>
    <w:rsid w:val="00046B96"/>
    <w:rsid w:val="00047A0D"/>
    <w:rsid w:val="00082F2D"/>
    <w:rsid w:val="00084640"/>
    <w:rsid w:val="0008494C"/>
    <w:rsid w:val="00096989"/>
    <w:rsid w:val="000A0673"/>
    <w:rsid w:val="000B2FBB"/>
    <w:rsid w:val="000B6F07"/>
    <w:rsid w:val="000D0034"/>
    <w:rsid w:val="000D45A9"/>
    <w:rsid w:val="000D5F35"/>
    <w:rsid w:val="000D73C0"/>
    <w:rsid w:val="000E0B85"/>
    <w:rsid w:val="000E0D3E"/>
    <w:rsid w:val="000E2020"/>
    <w:rsid w:val="000E380B"/>
    <w:rsid w:val="000E4F84"/>
    <w:rsid w:val="000F1470"/>
    <w:rsid w:val="000F6B60"/>
    <w:rsid w:val="000F73FB"/>
    <w:rsid w:val="00100163"/>
    <w:rsid w:val="00101F72"/>
    <w:rsid w:val="00102210"/>
    <w:rsid w:val="00103BF5"/>
    <w:rsid w:val="001059FB"/>
    <w:rsid w:val="00111E00"/>
    <w:rsid w:val="00112445"/>
    <w:rsid w:val="001138D0"/>
    <w:rsid w:val="001307D1"/>
    <w:rsid w:val="00133B43"/>
    <w:rsid w:val="00133DA0"/>
    <w:rsid w:val="001364B0"/>
    <w:rsid w:val="00151D18"/>
    <w:rsid w:val="00151DF6"/>
    <w:rsid w:val="00153CD8"/>
    <w:rsid w:val="00160165"/>
    <w:rsid w:val="00162B0D"/>
    <w:rsid w:val="00163405"/>
    <w:rsid w:val="00182350"/>
    <w:rsid w:val="001A0494"/>
    <w:rsid w:val="001A152D"/>
    <w:rsid w:val="001A5B16"/>
    <w:rsid w:val="001B1912"/>
    <w:rsid w:val="001B50A8"/>
    <w:rsid w:val="001B62D3"/>
    <w:rsid w:val="001C0EE5"/>
    <w:rsid w:val="001E077F"/>
    <w:rsid w:val="00203BC1"/>
    <w:rsid w:val="00217F9A"/>
    <w:rsid w:val="002234F2"/>
    <w:rsid w:val="002313DA"/>
    <w:rsid w:val="002315CA"/>
    <w:rsid w:val="00236CA9"/>
    <w:rsid w:val="00237390"/>
    <w:rsid w:val="00242128"/>
    <w:rsid w:val="00252F84"/>
    <w:rsid w:val="00261896"/>
    <w:rsid w:val="002620FC"/>
    <w:rsid w:val="00263257"/>
    <w:rsid w:val="00273AE4"/>
    <w:rsid w:val="00274B14"/>
    <w:rsid w:val="00282840"/>
    <w:rsid w:val="002A1876"/>
    <w:rsid w:val="002A234B"/>
    <w:rsid w:val="002A29AA"/>
    <w:rsid w:val="002A3B45"/>
    <w:rsid w:val="002B6765"/>
    <w:rsid w:val="002B7D25"/>
    <w:rsid w:val="002D528D"/>
    <w:rsid w:val="002E0818"/>
    <w:rsid w:val="002F0F3F"/>
    <w:rsid w:val="002F7840"/>
    <w:rsid w:val="00305BF9"/>
    <w:rsid w:val="003073F4"/>
    <w:rsid w:val="00322556"/>
    <w:rsid w:val="003270C1"/>
    <w:rsid w:val="0032725C"/>
    <w:rsid w:val="003329FB"/>
    <w:rsid w:val="00337846"/>
    <w:rsid w:val="003426C3"/>
    <w:rsid w:val="00350018"/>
    <w:rsid w:val="00352A00"/>
    <w:rsid w:val="00354434"/>
    <w:rsid w:val="00357BAE"/>
    <w:rsid w:val="00375AA8"/>
    <w:rsid w:val="003768FD"/>
    <w:rsid w:val="00382EE2"/>
    <w:rsid w:val="003831A2"/>
    <w:rsid w:val="003A40F9"/>
    <w:rsid w:val="003B48EC"/>
    <w:rsid w:val="003C020A"/>
    <w:rsid w:val="003C04A8"/>
    <w:rsid w:val="003C227E"/>
    <w:rsid w:val="003C36E6"/>
    <w:rsid w:val="003D045D"/>
    <w:rsid w:val="003D5DA7"/>
    <w:rsid w:val="003E171D"/>
    <w:rsid w:val="003E3F92"/>
    <w:rsid w:val="003F1377"/>
    <w:rsid w:val="003F3490"/>
    <w:rsid w:val="003F374C"/>
    <w:rsid w:val="003F4FC4"/>
    <w:rsid w:val="00404F19"/>
    <w:rsid w:val="00406C5F"/>
    <w:rsid w:val="0041177B"/>
    <w:rsid w:val="004124AC"/>
    <w:rsid w:val="00413BC9"/>
    <w:rsid w:val="00417C0B"/>
    <w:rsid w:val="004216A8"/>
    <w:rsid w:val="00422851"/>
    <w:rsid w:val="00422891"/>
    <w:rsid w:val="00423182"/>
    <w:rsid w:val="004302FE"/>
    <w:rsid w:val="00431FAE"/>
    <w:rsid w:val="00444797"/>
    <w:rsid w:val="0044550E"/>
    <w:rsid w:val="00445ECA"/>
    <w:rsid w:val="00447F04"/>
    <w:rsid w:val="00451F83"/>
    <w:rsid w:val="00452C98"/>
    <w:rsid w:val="00455198"/>
    <w:rsid w:val="00462D69"/>
    <w:rsid w:val="00470CB9"/>
    <w:rsid w:val="004717D2"/>
    <w:rsid w:val="004825FD"/>
    <w:rsid w:val="0048385E"/>
    <w:rsid w:val="004C495C"/>
    <w:rsid w:val="004C6436"/>
    <w:rsid w:val="004C744C"/>
    <w:rsid w:val="004D47BB"/>
    <w:rsid w:val="004D74D5"/>
    <w:rsid w:val="004E3181"/>
    <w:rsid w:val="004F6355"/>
    <w:rsid w:val="005008B5"/>
    <w:rsid w:val="00510C35"/>
    <w:rsid w:val="0052048C"/>
    <w:rsid w:val="00527C5D"/>
    <w:rsid w:val="00531352"/>
    <w:rsid w:val="00534FDA"/>
    <w:rsid w:val="00554657"/>
    <w:rsid w:val="005555E6"/>
    <w:rsid w:val="005837B5"/>
    <w:rsid w:val="005856E6"/>
    <w:rsid w:val="005A4295"/>
    <w:rsid w:val="005A4442"/>
    <w:rsid w:val="005A514A"/>
    <w:rsid w:val="005A6E6E"/>
    <w:rsid w:val="005C5686"/>
    <w:rsid w:val="005C6D1A"/>
    <w:rsid w:val="005C7187"/>
    <w:rsid w:val="005D13B1"/>
    <w:rsid w:val="005D3B65"/>
    <w:rsid w:val="005D6767"/>
    <w:rsid w:val="005E213D"/>
    <w:rsid w:val="005E27E7"/>
    <w:rsid w:val="005E462E"/>
    <w:rsid w:val="005E4AAF"/>
    <w:rsid w:val="00601FFF"/>
    <w:rsid w:val="006025EE"/>
    <w:rsid w:val="00610A00"/>
    <w:rsid w:val="0061685F"/>
    <w:rsid w:val="006261D4"/>
    <w:rsid w:val="006262E6"/>
    <w:rsid w:val="00641B93"/>
    <w:rsid w:val="00642E27"/>
    <w:rsid w:val="0064680B"/>
    <w:rsid w:val="006763CC"/>
    <w:rsid w:val="0068176E"/>
    <w:rsid w:val="006A1723"/>
    <w:rsid w:val="006A2C81"/>
    <w:rsid w:val="006A3709"/>
    <w:rsid w:val="006C3A49"/>
    <w:rsid w:val="006D263C"/>
    <w:rsid w:val="006E2BB2"/>
    <w:rsid w:val="006E60FE"/>
    <w:rsid w:val="006E6727"/>
    <w:rsid w:val="006F015D"/>
    <w:rsid w:val="006F1A32"/>
    <w:rsid w:val="006F1D7B"/>
    <w:rsid w:val="00700E3E"/>
    <w:rsid w:val="00710A91"/>
    <w:rsid w:val="00716D8A"/>
    <w:rsid w:val="00726CD0"/>
    <w:rsid w:val="00743245"/>
    <w:rsid w:val="0075402E"/>
    <w:rsid w:val="00756B68"/>
    <w:rsid w:val="00774C1A"/>
    <w:rsid w:val="00776AF2"/>
    <w:rsid w:val="00781B86"/>
    <w:rsid w:val="00792924"/>
    <w:rsid w:val="00795207"/>
    <w:rsid w:val="007972FF"/>
    <w:rsid w:val="007A5E37"/>
    <w:rsid w:val="007B0842"/>
    <w:rsid w:val="007D0D6F"/>
    <w:rsid w:val="007D13AA"/>
    <w:rsid w:val="007D3990"/>
    <w:rsid w:val="007E1E64"/>
    <w:rsid w:val="007F1107"/>
    <w:rsid w:val="00801D46"/>
    <w:rsid w:val="00803E19"/>
    <w:rsid w:val="008064FA"/>
    <w:rsid w:val="00813EE0"/>
    <w:rsid w:val="00827268"/>
    <w:rsid w:val="00831C8F"/>
    <w:rsid w:val="008322DE"/>
    <w:rsid w:val="008335CD"/>
    <w:rsid w:val="00835BBC"/>
    <w:rsid w:val="00853E3C"/>
    <w:rsid w:val="00860FF2"/>
    <w:rsid w:val="00866D91"/>
    <w:rsid w:val="00875E45"/>
    <w:rsid w:val="00881324"/>
    <w:rsid w:val="00883B1B"/>
    <w:rsid w:val="00883D49"/>
    <w:rsid w:val="00886A18"/>
    <w:rsid w:val="008871DD"/>
    <w:rsid w:val="008A453E"/>
    <w:rsid w:val="008C1E8F"/>
    <w:rsid w:val="008C28BF"/>
    <w:rsid w:val="008C3EC3"/>
    <w:rsid w:val="008C5766"/>
    <w:rsid w:val="008D03F7"/>
    <w:rsid w:val="008D1639"/>
    <w:rsid w:val="008E666C"/>
    <w:rsid w:val="008F2709"/>
    <w:rsid w:val="00910CF9"/>
    <w:rsid w:val="00915F82"/>
    <w:rsid w:val="00916DC9"/>
    <w:rsid w:val="00924006"/>
    <w:rsid w:val="0093201E"/>
    <w:rsid w:val="00933693"/>
    <w:rsid w:val="0094533B"/>
    <w:rsid w:val="009475BA"/>
    <w:rsid w:val="009660C0"/>
    <w:rsid w:val="00967BE4"/>
    <w:rsid w:val="00970EA8"/>
    <w:rsid w:val="00971B3B"/>
    <w:rsid w:val="00975ADF"/>
    <w:rsid w:val="00975EC1"/>
    <w:rsid w:val="00984712"/>
    <w:rsid w:val="00984976"/>
    <w:rsid w:val="00992152"/>
    <w:rsid w:val="00996A46"/>
    <w:rsid w:val="009A0762"/>
    <w:rsid w:val="009A3030"/>
    <w:rsid w:val="009A4901"/>
    <w:rsid w:val="009A5DD3"/>
    <w:rsid w:val="009A764C"/>
    <w:rsid w:val="009C5C83"/>
    <w:rsid w:val="009C63F9"/>
    <w:rsid w:val="009D0701"/>
    <w:rsid w:val="009D4850"/>
    <w:rsid w:val="009E21E0"/>
    <w:rsid w:val="00A076B0"/>
    <w:rsid w:val="00A12CC7"/>
    <w:rsid w:val="00A22C56"/>
    <w:rsid w:val="00A42D6F"/>
    <w:rsid w:val="00A51EC0"/>
    <w:rsid w:val="00A57B2C"/>
    <w:rsid w:val="00A74A05"/>
    <w:rsid w:val="00A766F4"/>
    <w:rsid w:val="00A82F95"/>
    <w:rsid w:val="00A87982"/>
    <w:rsid w:val="00A914FC"/>
    <w:rsid w:val="00A93D5B"/>
    <w:rsid w:val="00AA1EF1"/>
    <w:rsid w:val="00AA42B4"/>
    <w:rsid w:val="00AA74A0"/>
    <w:rsid w:val="00AB0E48"/>
    <w:rsid w:val="00AB7388"/>
    <w:rsid w:val="00AC5B1C"/>
    <w:rsid w:val="00AC7B6F"/>
    <w:rsid w:val="00AD3B2D"/>
    <w:rsid w:val="00AF0A62"/>
    <w:rsid w:val="00AF48CC"/>
    <w:rsid w:val="00B06CCD"/>
    <w:rsid w:val="00B07900"/>
    <w:rsid w:val="00B17E9A"/>
    <w:rsid w:val="00B209B5"/>
    <w:rsid w:val="00B218F7"/>
    <w:rsid w:val="00B22C37"/>
    <w:rsid w:val="00B41F7F"/>
    <w:rsid w:val="00B500A0"/>
    <w:rsid w:val="00B509D5"/>
    <w:rsid w:val="00B62588"/>
    <w:rsid w:val="00B64481"/>
    <w:rsid w:val="00B73BD1"/>
    <w:rsid w:val="00B745E6"/>
    <w:rsid w:val="00B91566"/>
    <w:rsid w:val="00B93D13"/>
    <w:rsid w:val="00BA3A7D"/>
    <w:rsid w:val="00BA413F"/>
    <w:rsid w:val="00BA7201"/>
    <w:rsid w:val="00BC59E5"/>
    <w:rsid w:val="00BD0781"/>
    <w:rsid w:val="00BF2D67"/>
    <w:rsid w:val="00C01725"/>
    <w:rsid w:val="00C36F16"/>
    <w:rsid w:val="00C420E6"/>
    <w:rsid w:val="00C427BC"/>
    <w:rsid w:val="00C948EE"/>
    <w:rsid w:val="00CA1E93"/>
    <w:rsid w:val="00CA382F"/>
    <w:rsid w:val="00CB0AFB"/>
    <w:rsid w:val="00CB22E4"/>
    <w:rsid w:val="00CC01C5"/>
    <w:rsid w:val="00CC4D4D"/>
    <w:rsid w:val="00CF2CC0"/>
    <w:rsid w:val="00D04D0C"/>
    <w:rsid w:val="00D11533"/>
    <w:rsid w:val="00D125D6"/>
    <w:rsid w:val="00D14AFB"/>
    <w:rsid w:val="00D16703"/>
    <w:rsid w:val="00D20AA4"/>
    <w:rsid w:val="00D3011F"/>
    <w:rsid w:val="00D408E4"/>
    <w:rsid w:val="00D433AC"/>
    <w:rsid w:val="00D55BB9"/>
    <w:rsid w:val="00D72A5E"/>
    <w:rsid w:val="00D831F5"/>
    <w:rsid w:val="00DA09B7"/>
    <w:rsid w:val="00DB2F79"/>
    <w:rsid w:val="00DB3BAC"/>
    <w:rsid w:val="00DC2CF1"/>
    <w:rsid w:val="00DD6DB5"/>
    <w:rsid w:val="00DE2C7C"/>
    <w:rsid w:val="00DF24CA"/>
    <w:rsid w:val="00DF3F4D"/>
    <w:rsid w:val="00E03594"/>
    <w:rsid w:val="00E13808"/>
    <w:rsid w:val="00E22F7F"/>
    <w:rsid w:val="00E25714"/>
    <w:rsid w:val="00E27FE8"/>
    <w:rsid w:val="00E35EDF"/>
    <w:rsid w:val="00E41058"/>
    <w:rsid w:val="00E5242E"/>
    <w:rsid w:val="00E62612"/>
    <w:rsid w:val="00E63B69"/>
    <w:rsid w:val="00E71850"/>
    <w:rsid w:val="00E71BCC"/>
    <w:rsid w:val="00E7556F"/>
    <w:rsid w:val="00E75F8C"/>
    <w:rsid w:val="00E9512C"/>
    <w:rsid w:val="00EA2002"/>
    <w:rsid w:val="00EB5669"/>
    <w:rsid w:val="00EB759C"/>
    <w:rsid w:val="00EC528F"/>
    <w:rsid w:val="00ED3CA0"/>
    <w:rsid w:val="00EF2184"/>
    <w:rsid w:val="00F0222F"/>
    <w:rsid w:val="00F33267"/>
    <w:rsid w:val="00F446BF"/>
    <w:rsid w:val="00F53A6A"/>
    <w:rsid w:val="00F5674F"/>
    <w:rsid w:val="00F60F9F"/>
    <w:rsid w:val="00F679BE"/>
    <w:rsid w:val="00F701A7"/>
    <w:rsid w:val="00F777D1"/>
    <w:rsid w:val="00F90712"/>
    <w:rsid w:val="00F90E30"/>
    <w:rsid w:val="00F96204"/>
    <w:rsid w:val="00FA1315"/>
    <w:rsid w:val="00FA4594"/>
    <w:rsid w:val="00FC30E4"/>
    <w:rsid w:val="00FC4237"/>
    <w:rsid w:val="00FD76C7"/>
    <w:rsid w:val="00FE00A4"/>
    <w:rsid w:val="00FF0C6D"/>
    <w:rsid w:val="00FF12F4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08723"/>
  <w15:docId w15:val="{B045245B-698A-450E-A2C7-49960557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390"/>
  </w:style>
  <w:style w:type="paragraph" w:styleId="Heading1">
    <w:name w:val="heading 1"/>
    <w:basedOn w:val="Normal"/>
    <w:next w:val="Normal"/>
    <w:qFormat/>
    <w:pPr>
      <w:keepNext/>
      <w:tabs>
        <w:tab w:val="left" w:pos="3960"/>
        <w:tab w:val="left" w:pos="7470"/>
        <w:tab w:val="left" w:pos="11430"/>
      </w:tabs>
      <w:jc w:val="center"/>
      <w:outlineLvl w:val="0"/>
    </w:pPr>
    <w:rPr>
      <w:rFonts w:ascii="Arial" w:hAnsi="Arial" w:cs="Arial"/>
      <w:b/>
      <w:bCs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6120"/>
        <w:tab w:val="left" w:pos="8100"/>
      </w:tabs>
      <w:autoSpaceDE w:val="0"/>
      <w:autoSpaceDN w:val="0"/>
      <w:adjustRightInd w:val="0"/>
      <w:spacing w:line="218" w:lineRule="exact"/>
      <w:ind w:right="72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5580"/>
        <w:tab w:val="left" w:pos="8640"/>
      </w:tabs>
      <w:autoSpaceDE w:val="0"/>
      <w:autoSpaceDN w:val="0"/>
      <w:adjustRightInd w:val="0"/>
      <w:spacing w:line="218" w:lineRule="exact"/>
      <w:ind w:right="72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3780"/>
        <w:tab w:val="left" w:pos="4320"/>
        <w:tab w:val="left" w:pos="4860"/>
        <w:tab w:val="left" w:pos="10080"/>
        <w:tab w:val="left" w:pos="10620"/>
        <w:tab w:val="left" w:pos="11160"/>
      </w:tabs>
      <w:jc w:val="center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260"/>
        <w:tab w:val="left" w:pos="2160"/>
      </w:tabs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enter" w:pos="2625"/>
        <w:tab w:val="left" w:pos="4020"/>
        <w:tab w:val="left" w:pos="4470"/>
        <w:tab w:val="left" w:pos="4920"/>
      </w:tabs>
      <w:autoSpaceDE w:val="0"/>
      <w:autoSpaceDN w:val="0"/>
      <w:adjustRightInd w:val="0"/>
      <w:spacing w:after="58"/>
      <w:jc w:val="center"/>
      <w:outlineLvl w:val="5"/>
    </w:pPr>
    <w:rPr>
      <w:rFonts w:ascii="Arial" w:hAnsi="Arial" w:cs="Arial"/>
      <w:b/>
      <w:bCs/>
      <w:color w:val="FFFFFF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86"/>
        <w:tab w:val="left" w:pos="4166"/>
        <w:tab w:val="left" w:pos="4616"/>
        <w:tab w:val="left" w:pos="5062"/>
        <w:tab w:val="left" w:pos="10080"/>
        <w:tab w:val="left" w:pos="10620"/>
        <w:tab w:val="left" w:pos="11070"/>
      </w:tabs>
      <w:jc w:val="center"/>
      <w:outlineLvl w:val="7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40"/>
    </w:rPr>
  </w:style>
  <w:style w:type="paragraph" w:customStyle="1" w:styleId="Level1">
    <w:name w:val="Level 1"/>
    <w:basedOn w:val="Normal"/>
    <w:pPr>
      <w:widowControl w:val="0"/>
      <w:numPr>
        <w:numId w:val="2"/>
      </w:numPr>
      <w:autoSpaceDE w:val="0"/>
      <w:autoSpaceDN w:val="0"/>
      <w:adjustRightInd w:val="0"/>
      <w:ind w:left="420" w:hanging="420"/>
      <w:outlineLvl w:val="0"/>
    </w:pPr>
    <w:rPr>
      <w:szCs w:val="24"/>
    </w:rPr>
  </w:style>
  <w:style w:type="paragraph" w:styleId="BodyText">
    <w:name w:val="Body Text"/>
    <w:basedOn w:val="Normal"/>
    <w:pPr>
      <w:tabs>
        <w:tab w:val="left" w:pos="7470"/>
        <w:tab w:val="left" w:pos="7560"/>
      </w:tabs>
    </w:pPr>
    <w:rPr>
      <w:rFonts w:ascii="Arial" w:hAnsi="Arial" w:cs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9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152"/>
  </w:style>
  <w:style w:type="paragraph" w:styleId="Footer">
    <w:name w:val="footer"/>
    <w:basedOn w:val="Normal"/>
    <w:link w:val="FooterChar"/>
    <w:uiPriority w:val="99"/>
    <w:rsid w:val="0099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152"/>
  </w:style>
  <w:style w:type="paragraph" w:styleId="BalloonText">
    <w:name w:val="Balloon Text"/>
    <w:basedOn w:val="Normal"/>
    <w:link w:val="BalloonTextChar"/>
    <w:rsid w:val="005C5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56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rsid w:val="00FF12F4"/>
    <w:pPr>
      <w:ind w:left="720"/>
      <w:contextualSpacing/>
    </w:pPr>
  </w:style>
  <w:style w:type="table" w:styleId="TableGrid">
    <w:name w:val="Table Grid"/>
    <w:basedOn w:val="TableNormal"/>
    <w:uiPriority w:val="59"/>
    <w:rsid w:val="000D5F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26CD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6CD0"/>
  </w:style>
  <w:style w:type="character" w:customStyle="1" w:styleId="CommentTextChar">
    <w:name w:val="Comment Text Char"/>
    <w:basedOn w:val="DefaultParagraphFont"/>
    <w:link w:val="CommentText"/>
    <w:rsid w:val="00726C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CD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F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F3F4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wayne.edu/oehs" TargetMode="External"/><Relationship Id="rId13" Type="http://schemas.openxmlformats.org/officeDocument/2006/relationships/hyperlink" Target="https://www.ocwr.gov/publications/fast-facts/power-strips-and-dangerous-daisy-chains/" TargetMode="External"/><Relationship Id="rId18" Type="http://schemas.openxmlformats.org/officeDocument/2006/relationships/hyperlink" Target="https://research.wayne.edu/oehs/chemical/fact_sheet_refrigerators_flammables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esearch.wayne.edu/oehs/chemical/fact-sheet-compressed-gas-cylinders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earch.wayne.edu/oehs/emergency" TargetMode="External"/><Relationship Id="rId17" Type="http://schemas.openxmlformats.org/officeDocument/2006/relationships/hyperlink" Target="https://research.wayne.edu/oehs/chemical/factsheet-flammable-cabinets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esearch.wayne.edu/oehs/chemical/fume-hood" TargetMode="External"/><Relationship Id="rId20" Type="http://schemas.openxmlformats.org/officeDocument/2006/relationships/hyperlink" Target="https://research.wayne.edu/oehs/hazardous/chemical-was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wayne.edu/oehs/lab-safety/lab-signag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esearch.wayne.edu/oehs/chemical/19-005f_oehs_chemical_segregation_flow_chart.pdf" TargetMode="External"/><Relationship Id="rId23" Type="http://schemas.openxmlformats.org/officeDocument/2006/relationships/hyperlink" Target="https://research.wayne.edu/oehs/training/lab" TargetMode="External"/><Relationship Id="rId10" Type="http://schemas.openxmlformats.org/officeDocument/2006/relationships/hyperlink" Target="https://research.wayne.edu/oehs/chemical/sops" TargetMode="External"/><Relationship Id="rId19" Type="http://schemas.openxmlformats.org/officeDocument/2006/relationships/hyperlink" Target="https://research.wayne.edu/oehs/forms/chem-was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wayne.edu/oehs/chemical/fact-sheets" TargetMode="External"/><Relationship Id="rId14" Type="http://schemas.openxmlformats.org/officeDocument/2006/relationships/hyperlink" Target="https://research.wayne.edu/oehs/lab-safety/eyewash-log-sheet.docx" TargetMode="External"/><Relationship Id="rId22" Type="http://schemas.openxmlformats.org/officeDocument/2006/relationships/hyperlink" Target="https://research.wayne.edu/oehs/lab-safety/lab-safety-training-checklist.doc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471A-6FAD-47E1-9C26-B8C73359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880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Safety Survey</vt:lpstr>
    </vt:vector>
  </TitlesOfParts>
  <Company>Dell Computer Corporation</Company>
  <LinksUpToDate>false</LinksUpToDate>
  <CharactersWithSpaces>7060</CharactersWithSpaces>
  <SharedDoc>false</SharedDoc>
  <HLinks>
    <vt:vector size="12" baseType="variant">
      <vt:variant>
        <vt:i4>7864322</vt:i4>
      </vt:variant>
      <vt:variant>
        <vt:i4>-1</vt:i4>
      </vt:variant>
      <vt:variant>
        <vt:i4>1026</vt:i4>
      </vt:variant>
      <vt:variant>
        <vt:i4>1</vt:i4>
      </vt:variant>
      <vt:variant>
        <vt:lpwstr>wsulogo</vt:lpwstr>
      </vt:variant>
      <vt:variant>
        <vt:lpwstr/>
      </vt:variant>
      <vt:variant>
        <vt:i4>6881295</vt:i4>
      </vt:variant>
      <vt:variant>
        <vt:i4>-1</vt:i4>
      </vt:variant>
      <vt:variant>
        <vt:i4>1027</vt:i4>
      </vt:variant>
      <vt:variant>
        <vt:i4>1</vt:i4>
      </vt:variant>
      <vt:variant>
        <vt:lpwstr>newOEHSlogo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Safety Survey</dc:title>
  <dc:subject/>
  <dc:creator>Preferred Customer</dc:creator>
  <cp:keywords/>
  <cp:lastModifiedBy>Linda Ritter</cp:lastModifiedBy>
  <cp:revision>3</cp:revision>
  <cp:lastPrinted>2020-01-07T14:51:00Z</cp:lastPrinted>
  <dcterms:created xsi:type="dcterms:W3CDTF">2024-04-22T13:18:00Z</dcterms:created>
  <dcterms:modified xsi:type="dcterms:W3CDTF">2024-05-21T16:19:00Z</dcterms:modified>
</cp:coreProperties>
</file>